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B90E40">
        <w:rPr>
          <w:rFonts w:ascii="Gisha" w:eastAsia="FangSong" w:hAnsi="Gisha" w:cs="Gisha"/>
          <w:b/>
          <w:sz w:val="19"/>
          <w:szCs w:val="19"/>
        </w:rPr>
        <w:t>June 21</w:t>
      </w:r>
      <w:r w:rsidR="00222482">
        <w:rPr>
          <w:rFonts w:ascii="Gisha" w:eastAsia="FangSong" w:hAnsi="Gisha" w:cs="Gisha"/>
          <w:b/>
          <w:sz w:val="19"/>
          <w:szCs w:val="19"/>
        </w:rPr>
        <w:t>, 2021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B90E40">
        <w:rPr>
          <w:sz w:val="19"/>
          <w:szCs w:val="19"/>
        </w:rPr>
        <w:t>March 15, 2021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Success Stories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Default="00B90E40" w:rsidP="00B90E40">
      <w:pPr>
        <w:pStyle w:val="ListParagraph"/>
        <w:ind w:left="-450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B90E40">
        <w:rPr>
          <w:sz w:val="19"/>
          <w:szCs w:val="19"/>
        </w:rPr>
        <w:t>Chair Click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Pr="00B90E40" w:rsidRDefault="00B90E40" w:rsidP="00B90E40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PY21 Budget Approval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71E85">
        <w:rPr>
          <w:sz w:val="19"/>
          <w:szCs w:val="19"/>
        </w:rPr>
        <w:t xml:space="preserve">       </w:t>
      </w:r>
      <w:bookmarkStart w:id="0" w:name="_GoBack"/>
      <w:bookmarkEnd w:id="0"/>
      <w:r>
        <w:rPr>
          <w:i/>
          <w:sz w:val="19"/>
          <w:szCs w:val="19"/>
        </w:rPr>
        <w:t>--Action Required</w:t>
      </w:r>
      <w:r w:rsidR="00E71E85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 xml:space="preserve"> </w:t>
      </w:r>
      <w:r w:rsidR="00E71E85"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 xml:space="preserve">Debbie Whitacre, Financial Ops.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Pr="008152A4" w:rsidRDefault="00B90E40" w:rsidP="00B90E40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8152A4">
        <w:rPr>
          <w:sz w:val="19"/>
          <w:szCs w:val="19"/>
        </w:rPr>
        <w:t>One-Stop Certification</w:t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</w:r>
      <w:r w:rsidRPr="008152A4">
        <w:rPr>
          <w:sz w:val="19"/>
          <w:szCs w:val="19"/>
        </w:rPr>
        <w:tab/>
        <w:t xml:space="preserve">   Tony Logue, Operations </w:t>
      </w:r>
      <w:proofErr w:type="spellStart"/>
      <w:r w:rsidRPr="008152A4">
        <w:rPr>
          <w:sz w:val="19"/>
          <w:szCs w:val="19"/>
        </w:rPr>
        <w:t>Coord</w:t>
      </w:r>
      <w:proofErr w:type="spellEnd"/>
      <w:r w:rsidRPr="008152A4">
        <w:rPr>
          <w:sz w:val="19"/>
          <w:szCs w:val="19"/>
        </w:rPr>
        <w:t>.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Election of Next Year’s Officers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Nominating Committee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B90E40" w:rsidRPr="00B90E40" w:rsidRDefault="00B90E40" w:rsidP="00B90E40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Next Year’s Meeting Schedule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Chair Click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>1-312-626-6799   Meeting I</w:t>
      </w:r>
      <w:r w:rsidR="006B368D" w:rsidRPr="000D6D40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:  </w:t>
      </w:r>
      <w:r w:rsidR="000D6D40" w:rsidRPr="003568C6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3568C6" w:rsidRPr="003568C6">
        <w:rPr>
          <w:rFonts w:asciiTheme="minorHAnsi" w:eastAsiaTheme="minorHAnsi" w:hAnsiTheme="minorHAnsi" w:cstheme="minorBidi"/>
          <w:b/>
          <w:sz w:val="36"/>
          <w:szCs w:val="36"/>
        </w:rPr>
        <w:t>57 1841 2145</w:t>
      </w:r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7458FF"/>
    <w:rsid w:val="0076727F"/>
    <w:rsid w:val="00773475"/>
    <w:rsid w:val="00785FDE"/>
    <w:rsid w:val="007B5000"/>
    <w:rsid w:val="007D7302"/>
    <w:rsid w:val="008152A4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90E40"/>
    <w:rsid w:val="00BD5F54"/>
    <w:rsid w:val="00C4035F"/>
    <w:rsid w:val="00C40F02"/>
    <w:rsid w:val="00C848D8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688038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20</cp:revision>
  <cp:lastPrinted>2021-06-16T15:37:00Z</cp:lastPrinted>
  <dcterms:created xsi:type="dcterms:W3CDTF">2020-05-27T14:57:00Z</dcterms:created>
  <dcterms:modified xsi:type="dcterms:W3CDTF">2021-06-16T15:40:00Z</dcterms:modified>
</cp:coreProperties>
</file>