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C6" w:rsidRPr="004352D6" w:rsidRDefault="00DB65C6" w:rsidP="00DB65C6">
      <w:pPr>
        <w:spacing w:after="0" w:line="240" w:lineRule="auto"/>
        <w:rPr>
          <w:rFonts w:ascii="Avenir LT Std 65 Medium" w:eastAsia="Times New Roman" w:hAnsi="Avenir LT Std 65 Medium" w:cs="Times New Roman"/>
          <w:color w:val="003366"/>
          <w:sz w:val="44"/>
          <w:szCs w:val="44"/>
        </w:rPr>
      </w:pPr>
      <w:r w:rsidRPr="004352D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</w:t>
      </w:r>
      <w:r w:rsidR="0027278E" w:rsidRPr="004352D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Planning &amp; </w:t>
      </w:r>
      <w:r w:rsidRPr="004352D6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Oversight Committee Meeting       </w:t>
      </w:r>
    </w:p>
    <w:p w:rsidR="00DB65C6" w:rsidRPr="004352D6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352D6">
        <w:rPr>
          <w:rFonts w:ascii="Calibri" w:eastAsia="Times New Roman" w:hAnsi="Calibri" w:cs="Times New Roman"/>
          <w:color w:val="000000"/>
        </w:rPr>
        <w:t> </w:t>
      </w:r>
    </w:p>
    <w:p w:rsidR="00DB65C6" w:rsidRPr="004352D6" w:rsidRDefault="00DB65C6" w:rsidP="00DB65C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352D6">
        <w:rPr>
          <w:rFonts w:ascii="Calibri" w:eastAsia="Times New Roman" w:hAnsi="Calibri" w:cs="Times New Roman"/>
          <w:color w:val="000000"/>
        </w:rPr>
        <w:t> </w:t>
      </w:r>
    </w:p>
    <w:p w:rsidR="00DB65C6" w:rsidRPr="004352D6" w:rsidRDefault="00DB65C6" w:rsidP="00DB65C6">
      <w:pPr>
        <w:spacing w:after="0" w:line="240" w:lineRule="auto"/>
        <w:ind w:left="3240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Thursday </w:t>
      </w:r>
      <w:r w:rsidR="006D7BB3" w:rsidRPr="004352D6">
        <w:rPr>
          <w:rFonts w:eastAsia="Times New Roman" w:cs="Times New Roman"/>
          <w:b/>
          <w:color w:val="000000"/>
          <w:sz w:val="24"/>
          <w:szCs w:val="24"/>
        </w:rPr>
        <w:t>September 17</w:t>
      </w:r>
      <w:r w:rsidR="003F39EA" w:rsidRPr="004352D6">
        <w:rPr>
          <w:rFonts w:eastAsia="Times New Roman" w:cs="Times New Roman"/>
          <w:b/>
          <w:color w:val="000000"/>
          <w:sz w:val="24"/>
          <w:szCs w:val="24"/>
        </w:rPr>
        <w:t>, 2020</w:t>
      </w: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A51670" w:rsidRPr="004352D6">
        <w:rPr>
          <w:rFonts w:eastAsia="Times New Roman" w:cs="Times New Roman"/>
          <w:b/>
          <w:color w:val="000000"/>
          <w:sz w:val="24"/>
          <w:szCs w:val="24"/>
        </w:rPr>
        <w:t xml:space="preserve">– </w:t>
      </w:r>
      <w:r w:rsidR="00A86650" w:rsidRPr="004352D6">
        <w:rPr>
          <w:rFonts w:eastAsia="Times New Roman" w:cs="Times New Roman"/>
          <w:b/>
          <w:color w:val="000000"/>
          <w:sz w:val="24"/>
          <w:szCs w:val="24"/>
        </w:rPr>
        <w:t>Noon via Conference Call</w:t>
      </w:r>
    </w:p>
    <w:p w:rsidR="00DB65C6" w:rsidRPr="004352D6" w:rsidRDefault="00DB65C6" w:rsidP="00DB65C6">
      <w:pPr>
        <w:spacing w:after="0" w:line="240" w:lineRule="auto"/>
        <w:ind w:left="3240"/>
        <w:jc w:val="right"/>
        <w:rPr>
          <w:rFonts w:eastAsia="Times New Roman" w:cs="Times New Roman"/>
          <w:b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CEFS Board Room▪1805 S Banker Effingham 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Chair: </w:t>
      </w:r>
      <w:r w:rsidR="0027278E" w:rsidRPr="004352D6">
        <w:rPr>
          <w:rFonts w:eastAsia="Times New Roman" w:cs="Times New Roman"/>
          <w:b/>
          <w:color w:val="000000"/>
          <w:sz w:val="24"/>
          <w:szCs w:val="24"/>
        </w:rPr>
        <w:t>Mike Conrad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</w:rPr>
        <w:t xml:space="preserve">Vice Chair: </w:t>
      </w:r>
      <w:r w:rsidR="0027278E" w:rsidRPr="004352D6">
        <w:rPr>
          <w:rFonts w:eastAsia="Times New Roman" w:cs="Times New Roman"/>
          <w:b/>
          <w:color w:val="000000"/>
          <w:sz w:val="24"/>
          <w:szCs w:val="24"/>
        </w:rPr>
        <w:t>Chris Strohl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14564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5114"/>
      </w:tblGrid>
      <w:tr w:rsidR="00DB65C6" w:rsidRPr="004352D6" w:rsidTr="00A51670">
        <w:trPr>
          <w:trHeight w:val="17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670" w:rsidRPr="004352D6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352D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Present:</w:t>
            </w:r>
            <w:r w:rsidR="00E64CB5" w:rsidRPr="004352D6">
              <w:rPr>
                <w:rFonts w:eastAsia="Times New Roman" w:cs="Times New Roman"/>
                <w:sz w:val="24"/>
                <w:szCs w:val="24"/>
              </w:rPr>
              <w:t xml:space="preserve">  Kevin Bushur</w:t>
            </w:r>
            <w:r w:rsidR="0027278E" w:rsidRPr="004352D6">
              <w:rPr>
                <w:rFonts w:eastAsia="Times New Roman" w:cs="Times New Roman"/>
                <w:sz w:val="24"/>
                <w:szCs w:val="24"/>
              </w:rPr>
              <w:t>,</w:t>
            </w:r>
            <w:r w:rsidR="00E64CB5" w:rsidRPr="004352D6">
              <w:rPr>
                <w:rFonts w:eastAsia="Times New Roman" w:cs="Times New Roman"/>
                <w:sz w:val="24"/>
                <w:szCs w:val="24"/>
              </w:rPr>
              <w:t xml:space="preserve"> Mike Conrad, Carol Tracy, </w:t>
            </w:r>
            <w:r w:rsidR="0027278E" w:rsidRPr="004352D6">
              <w:rPr>
                <w:rFonts w:eastAsia="Times New Roman" w:cs="Times New Roman"/>
                <w:sz w:val="24"/>
                <w:szCs w:val="24"/>
              </w:rPr>
              <w:t>Chris Strohl</w:t>
            </w:r>
            <w:r w:rsidR="00627481" w:rsidRPr="004352D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3F39EA" w:rsidRPr="004352D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181E3F" w:rsidRPr="004352D6">
              <w:rPr>
                <w:rFonts w:eastAsia="Times New Roman" w:cs="Times New Roman"/>
                <w:sz w:val="24"/>
                <w:szCs w:val="24"/>
              </w:rPr>
              <w:t>Connie Waldrop,</w:t>
            </w:r>
            <w:r w:rsidR="00A33395" w:rsidRPr="004352D6">
              <w:rPr>
                <w:rFonts w:eastAsia="Times New Roman" w:cs="Times New Roman"/>
                <w:sz w:val="24"/>
                <w:szCs w:val="24"/>
              </w:rPr>
              <w:t xml:space="preserve"> Kim Taylor</w:t>
            </w:r>
          </w:p>
          <w:p w:rsidR="00F4515F" w:rsidRPr="004352D6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4352D6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352D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Members Absent:</w:t>
            </w:r>
            <w:r w:rsidR="00E64CB5" w:rsidRPr="004352D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1E3F" w:rsidRPr="004352D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A4E7D" w:rsidRPr="004352D6">
              <w:rPr>
                <w:rFonts w:eastAsia="Times New Roman" w:cs="Times New Roman"/>
                <w:sz w:val="24"/>
                <w:szCs w:val="24"/>
              </w:rPr>
              <w:t xml:space="preserve">Patti Metzger, Laura </w:t>
            </w:r>
            <w:proofErr w:type="spellStart"/>
            <w:r w:rsidR="002A4E7D" w:rsidRPr="004352D6">
              <w:rPr>
                <w:rFonts w:eastAsia="Times New Roman" w:cs="Times New Roman"/>
                <w:sz w:val="24"/>
                <w:szCs w:val="24"/>
              </w:rPr>
              <w:t>Vahlkamp</w:t>
            </w:r>
            <w:proofErr w:type="spellEnd"/>
            <w:r w:rsidR="002A4E7D" w:rsidRPr="004352D6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A4E7D" w:rsidRPr="004352D6">
              <w:rPr>
                <w:rFonts w:eastAsia="Times New Roman" w:cs="Times New Roman"/>
                <w:sz w:val="24"/>
                <w:szCs w:val="24"/>
              </w:rPr>
              <w:t>Nic</w:t>
            </w:r>
            <w:proofErr w:type="spellEnd"/>
            <w:r w:rsidR="002A4E7D" w:rsidRPr="004352D6">
              <w:rPr>
                <w:rFonts w:eastAsia="Times New Roman" w:cs="Times New Roman"/>
                <w:sz w:val="24"/>
                <w:szCs w:val="24"/>
              </w:rPr>
              <w:t xml:space="preserve"> Farley), Deacon Patient</w:t>
            </w:r>
          </w:p>
          <w:p w:rsidR="00F4515F" w:rsidRPr="004352D6" w:rsidRDefault="00F4515F" w:rsidP="00A5167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A51670" w:rsidRPr="004352D6" w:rsidRDefault="00A51670" w:rsidP="00A51670">
            <w:pPr>
              <w:spacing w:after="0" w:line="240" w:lineRule="auto"/>
              <w:ind w:left="-8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352D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Others Present:</w:t>
            </w:r>
          </w:p>
          <w:p w:rsidR="00A51670" w:rsidRPr="004352D6" w:rsidRDefault="00A33395" w:rsidP="00A86650">
            <w:pPr>
              <w:spacing w:after="0" w:line="240" w:lineRule="auto"/>
              <w:ind w:left="-8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>Corda</w:t>
            </w:r>
            <w:proofErr w:type="spellEnd"/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>Hadjaoui</w:t>
            </w:r>
            <w:proofErr w:type="spellEnd"/>
            <w:r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E43A8E"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Tony Logue, </w:t>
            </w:r>
            <w:r w:rsidR="00F4515F"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>Debbie Whitacre</w:t>
            </w:r>
            <w:r w:rsidR="00627481"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181E3F" w:rsidRPr="004352D6">
              <w:rPr>
                <w:rFonts w:eastAsia="Times New Roman" w:cs="Times New Roman"/>
                <w:color w:val="000000"/>
                <w:sz w:val="24"/>
                <w:szCs w:val="24"/>
              </w:rPr>
              <w:t>Laurie Jennings, Elaine Nuding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4352D6" w:rsidRDefault="00DB65C6" w:rsidP="00DB65C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B65C6" w:rsidRPr="004352D6" w:rsidTr="00A51670">
        <w:trPr>
          <w:trHeight w:val="24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4352D6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65C6" w:rsidRPr="004352D6" w:rsidRDefault="00DB65C6" w:rsidP="00DB65C6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65C6" w:rsidRPr="004352D6" w:rsidRDefault="00A51670" w:rsidP="00DB65C6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W</w:t>
      </w:r>
      <w:r w:rsidR="00DB65C6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elcome - Call to Order: 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352D6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072347" w:rsidRPr="004352D6">
        <w:rPr>
          <w:rFonts w:eastAsia="Times New Roman" w:cs="Times New Roman"/>
          <w:color w:val="000000"/>
          <w:sz w:val="24"/>
          <w:szCs w:val="24"/>
        </w:rPr>
        <w:t>regular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meeting of the LWIA </w:t>
      </w:r>
      <w:r w:rsidR="0027278E" w:rsidRPr="004352D6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B57C0D" w:rsidRPr="004352D6">
        <w:rPr>
          <w:rFonts w:eastAsia="Times New Roman" w:cs="Times New Roman"/>
          <w:color w:val="000000"/>
          <w:sz w:val="24"/>
          <w:szCs w:val="24"/>
        </w:rPr>
        <w:t>&amp;</w:t>
      </w:r>
      <w:r w:rsidR="0027278E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Oversight Committee was called to order at </w:t>
      </w:r>
      <w:r w:rsidR="00A86650" w:rsidRPr="004352D6">
        <w:rPr>
          <w:rFonts w:eastAsia="Times New Roman" w:cs="Times New Roman"/>
          <w:color w:val="000000"/>
          <w:sz w:val="24"/>
          <w:szCs w:val="24"/>
        </w:rPr>
        <w:t>noon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on Thursday, </w:t>
      </w:r>
      <w:r w:rsidR="0089097C" w:rsidRPr="004352D6">
        <w:rPr>
          <w:rFonts w:eastAsia="Times New Roman" w:cs="Times New Roman"/>
          <w:color w:val="000000"/>
          <w:sz w:val="24"/>
          <w:szCs w:val="24"/>
        </w:rPr>
        <w:t>September 17</w:t>
      </w:r>
      <w:r w:rsidR="003F39EA" w:rsidRPr="004352D6">
        <w:rPr>
          <w:rFonts w:eastAsia="Times New Roman" w:cs="Times New Roman"/>
          <w:color w:val="000000"/>
          <w:sz w:val="24"/>
          <w:szCs w:val="24"/>
        </w:rPr>
        <w:t>, 2020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56C84" w:rsidRPr="004352D6">
        <w:rPr>
          <w:rFonts w:eastAsia="Times New Roman" w:cs="Times New Roman"/>
          <w:color w:val="000000"/>
          <w:sz w:val="24"/>
          <w:szCs w:val="24"/>
        </w:rPr>
        <w:t>via conference call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B57C0D" w:rsidRPr="004352D6">
        <w:rPr>
          <w:rFonts w:eastAsia="Times New Roman" w:cs="Times New Roman"/>
          <w:color w:val="000000"/>
          <w:sz w:val="24"/>
          <w:szCs w:val="24"/>
        </w:rPr>
        <w:t>Mike Conrad</w:t>
      </w:r>
      <w:proofErr w:type="gramEnd"/>
      <w:r w:rsidR="00E43A8E" w:rsidRPr="004352D6">
        <w:rPr>
          <w:rFonts w:eastAsia="Times New Roman" w:cs="Times New Roman"/>
          <w:color w:val="000000"/>
          <w:sz w:val="24"/>
          <w:szCs w:val="24"/>
        </w:rPr>
        <w:t>.</w:t>
      </w:r>
      <w:r w:rsidR="00E64CB5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43A8E" w:rsidRPr="004352D6">
        <w:rPr>
          <w:rFonts w:eastAsia="Times New Roman" w:cs="Times New Roman"/>
          <w:color w:val="000000"/>
          <w:sz w:val="24"/>
          <w:szCs w:val="24"/>
        </w:rPr>
        <w:t xml:space="preserve"> Roll call read by </w:t>
      </w:r>
      <w:r w:rsidR="0027278E" w:rsidRPr="004352D6">
        <w:rPr>
          <w:rFonts w:eastAsia="Times New Roman" w:cs="Times New Roman"/>
          <w:color w:val="000000"/>
          <w:sz w:val="24"/>
          <w:szCs w:val="24"/>
        </w:rPr>
        <w:t>Debbie Whitacre.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4352D6" w:rsidRDefault="0027278E" w:rsidP="00DB65C6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M</w:t>
      </w:r>
      <w:r w:rsidR="00DB65C6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eeting Minutes Approval: </w:t>
      </w:r>
    </w:p>
    <w:p w:rsidR="00DB65C6" w:rsidRPr="004352D6" w:rsidRDefault="002A4E7D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 xml:space="preserve">Chris Strohl </w:t>
      </w:r>
      <w:r w:rsidR="0089097C" w:rsidRPr="004352D6">
        <w:rPr>
          <w:rFonts w:eastAsia="Times New Roman" w:cs="Times New Roman"/>
          <w:color w:val="000000"/>
          <w:sz w:val="24"/>
          <w:szCs w:val="24"/>
        </w:rPr>
        <w:t xml:space="preserve">made a motion to approve.  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Connie Waldrop 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>seconded.</w:t>
      </w:r>
      <w:r w:rsidR="00BD46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 xml:space="preserve"> Voice vote was unanimous, motion carried. 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4352D6" w:rsidRDefault="00DB65C6" w:rsidP="00DB65C6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181E3F" w:rsidRPr="004352D6" w:rsidRDefault="00B57C0D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 xml:space="preserve">Mike Conrad asked if there were any conflicts of interest before moving forward.  </w:t>
      </w:r>
      <w:r w:rsidR="00181E3F" w:rsidRPr="004352D6">
        <w:rPr>
          <w:rFonts w:eastAsia="Times New Roman" w:cs="Times New Roman"/>
          <w:color w:val="000000"/>
          <w:sz w:val="24"/>
          <w:szCs w:val="24"/>
        </w:rPr>
        <w:t xml:space="preserve">There </w:t>
      </w:r>
      <w:proofErr w:type="gramStart"/>
      <w:r w:rsidR="00181E3F" w:rsidRPr="004352D6">
        <w:rPr>
          <w:rFonts w:eastAsia="Times New Roman" w:cs="Times New Roman"/>
          <w:color w:val="000000"/>
          <w:sz w:val="24"/>
          <w:szCs w:val="24"/>
        </w:rPr>
        <w:t>were</w:t>
      </w:r>
      <w:proofErr w:type="gramEnd"/>
      <w:r w:rsidR="00181E3F" w:rsidRPr="004352D6">
        <w:rPr>
          <w:rFonts w:eastAsia="Times New Roman" w:cs="Times New Roman"/>
          <w:color w:val="000000"/>
          <w:sz w:val="24"/>
          <w:szCs w:val="24"/>
        </w:rPr>
        <w:t xml:space="preserve"> none.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 </w:t>
      </w:r>
    </w:p>
    <w:p w:rsidR="00DB65C6" w:rsidRPr="004352D6" w:rsidRDefault="00DB65C6" w:rsidP="00DB65C6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Grant Recipient/Fiscal Agent Reports</w:t>
      </w:r>
    </w:p>
    <w:p w:rsidR="00DB65C6" w:rsidRPr="004352D6" w:rsidRDefault="003F39EA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Debbie Whitacre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 xml:space="preserve"> reported the following: </w:t>
      </w:r>
    </w:p>
    <w:p w:rsidR="00B5452C" w:rsidRPr="004352D6" w:rsidRDefault="00DB65C6" w:rsidP="00676A1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LLC </w:t>
      </w:r>
      <w:r w:rsidR="00C055D9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S</w:t>
      </w: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tatement of Expenditures through </w:t>
      </w:r>
      <w:r w:rsidR="0089097C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June</w:t>
      </w:r>
      <w:r w:rsidR="00A86650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2020</w:t>
      </w:r>
      <w:r w:rsidR="0089097C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(PY19)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F4515F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F39EA" w:rsidRPr="004352D6">
        <w:rPr>
          <w:rFonts w:eastAsia="Times New Roman" w:cs="Times New Roman"/>
          <w:color w:val="000000"/>
          <w:sz w:val="24"/>
          <w:szCs w:val="24"/>
        </w:rPr>
        <w:t xml:space="preserve">Debbie mentioned that we </w:t>
      </w:r>
      <w:r w:rsidR="0089097C" w:rsidRPr="004352D6">
        <w:rPr>
          <w:rFonts w:eastAsia="Times New Roman" w:cs="Times New Roman"/>
          <w:color w:val="000000"/>
          <w:sz w:val="24"/>
          <w:szCs w:val="24"/>
        </w:rPr>
        <w:t xml:space="preserve">ended the year </w:t>
      </w:r>
      <w:r w:rsidR="00660EFE" w:rsidRPr="004352D6">
        <w:rPr>
          <w:rFonts w:eastAsia="Times New Roman" w:cs="Times New Roman"/>
          <w:color w:val="000000"/>
          <w:sz w:val="24"/>
          <w:szCs w:val="24"/>
        </w:rPr>
        <w:t xml:space="preserve">as of June </w:t>
      </w:r>
      <w:proofErr w:type="gramStart"/>
      <w:r w:rsidR="00660EFE" w:rsidRPr="004352D6">
        <w:rPr>
          <w:rFonts w:eastAsia="Times New Roman" w:cs="Times New Roman"/>
          <w:color w:val="000000"/>
          <w:sz w:val="24"/>
          <w:szCs w:val="24"/>
        </w:rPr>
        <w:t>30</w:t>
      </w:r>
      <w:r w:rsidR="00660EFE" w:rsidRPr="004352D6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 w:rsidR="00660EFE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9097C" w:rsidRPr="004352D6">
        <w:rPr>
          <w:rFonts w:eastAsia="Times New Roman" w:cs="Times New Roman"/>
          <w:color w:val="000000"/>
          <w:sz w:val="24"/>
          <w:szCs w:val="24"/>
        </w:rPr>
        <w:t>at 93% of the budget</w:t>
      </w:r>
      <w:r w:rsidR="00181E3F" w:rsidRPr="004352D6">
        <w:rPr>
          <w:rFonts w:eastAsia="Times New Roman" w:cs="Times New Roman"/>
          <w:color w:val="000000"/>
          <w:sz w:val="24"/>
          <w:szCs w:val="24"/>
        </w:rPr>
        <w:t>.</w:t>
      </w:r>
    </w:p>
    <w:p w:rsidR="00F4515F" w:rsidRPr="004352D6" w:rsidRDefault="00F4515F" w:rsidP="00B5452C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4515F" w:rsidRPr="004352D6" w:rsidRDefault="0089097C" w:rsidP="00E64CB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June</w:t>
      </w:r>
      <w:r w:rsidR="00A86650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A86650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2020 </w:t>
      </w:r>
      <w:r w:rsidR="00F4515F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–</w:t>
      </w:r>
      <w:proofErr w:type="gramEnd"/>
      <w:r w:rsidR="00B57C0D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August</w:t>
      </w:r>
      <w:r w:rsidR="00B57C0D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4515F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3F39EA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F4515F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B65C6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AP Report</w:t>
      </w:r>
      <w:r w:rsidR="00182E61" w:rsidRPr="004352D6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E64CB5" w:rsidRPr="004352D6">
        <w:rPr>
          <w:rFonts w:eastAsia="Times New Roman" w:cs="Times New Roman"/>
          <w:color w:val="000000"/>
          <w:sz w:val="24"/>
          <w:szCs w:val="24"/>
        </w:rPr>
        <w:t xml:space="preserve"> All expenditures were allowable and necessary.  </w:t>
      </w:r>
      <w:proofErr w:type="gramStart"/>
      <w:r w:rsidR="00E64CB5" w:rsidRPr="004352D6">
        <w:rPr>
          <w:rFonts w:eastAsia="Times New Roman" w:cs="Times New Roman"/>
          <w:color w:val="000000"/>
          <w:sz w:val="24"/>
          <w:szCs w:val="24"/>
        </w:rPr>
        <w:t>Nothing unusual</w:t>
      </w:r>
      <w:proofErr w:type="gramEnd"/>
      <w:r w:rsidR="00E64CB5" w:rsidRPr="004352D6">
        <w:rPr>
          <w:rFonts w:eastAsia="Times New Roman" w:cs="Times New Roman"/>
          <w:color w:val="000000"/>
          <w:sz w:val="24"/>
          <w:szCs w:val="24"/>
        </w:rPr>
        <w:t>.</w:t>
      </w:r>
    </w:p>
    <w:p w:rsidR="002A4E7D" w:rsidRPr="004352D6" w:rsidRDefault="002A4E7D" w:rsidP="002A4E7D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89097C" w:rsidRPr="004352D6" w:rsidRDefault="0089097C" w:rsidP="00EC216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lastRenderedPageBreak/>
        <w:t>June</w:t>
      </w:r>
      <w:r w:rsidR="00F4515F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</w:t>
      </w:r>
      <w:r w:rsidR="003F39EA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20</w:t>
      </w:r>
      <w:r w:rsidR="00DB65C6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(PY19) </w:t>
      </w:r>
      <w:r w:rsidR="00DB65C6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Key Metrics Report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182E61" w:rsidRPr="004352D6">
        <w:rPr>
          <w:rFonts w:eastAsia="Times New Roman" w:cs="Times New Roman"/>
          <w:color w:val="000000"/>
          <w:sz w:val="24"/>
          <w:szCs w:val="24"/>
        </w:rPr>
        <w:t>–</w:t>
      </w:r>
      <w:r w:rsidR="00E64CB5" w:rsidRPr="004352D6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2A4E7D" w:rsidRPr="004352D6">
        <w:rPr>
          <w:rFonts w:eastAsia="Times New Roman" w:cs="Times New Roman"/>
          <w:color w:val="000000"/>
          <w:sz w:val="24"/>
          <w:szCs w:val="24"/>
        </w:rPr>
        <w:t>LWIA</w:t>
      </w:r>
      <w:proofErr w:type="gramEnd"/>
      <w:r w:rsidR="002A4E7D" w:rsidRPr="004352D6">
        <w:rPr>
          <w:rFonts w:eastAsia="Times New Roman" w:cs="Times New Roman"/>
          <w:color w:val="000000"/>
          <w:sz w:val="24"/>
          <w:szCs w:val="24"/>
        </w:rPr>
        <w:t xml:space="preserve"> failed the youth measures for obligations, however, DCEO has issued a waiver from this requirement for PY19 due to COVID.  All other measures </w:t>
      </w:r>
      <w:proofErr w:type="gramStart"/>
      <w:r w:rsidR="002A4E7D" w:rsidRPr="004352D6">
        <w:rPr>
          <w:rFonts w:eastAsia="Times New Roman" w:cs="Times New Roman"/>
          <w:color w:val="000000"/>
          <w:sz w:val="24"/>
          <w:szCs w:val="24"/>
        </w:rPr>
        <w:t>were met</w:t>
      </w:r>
      <w:proofErr w:type="gramEnd"/>
      <w:r w:rsidR="002A4E7D" w:rsidRPr="004352D6">
        <w:rPr>
          <w:rFonts w:eastAsia="Times New Roman" w:cs="Times New Roman"/>
          <w:color w:val="000000"/>
          <w:sz w:val="24"/>
          <w:szCs w:val="24"/>
        </w:rPr>
        <w:t>.</w:t>
      </w:r>
    </w:p>
    <w:p w:rsidR="0089097C" w:rsidRPr="004352D6" w:rsidRDefault="0089097C" w:rsidP="0089097C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B57C0D" w:rsidRPr="004352D6" w:rsidRDefault="0089097C" w:rsidP="008B67E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June</w:t>
      </w:r>
      <w:r w:rsidR="00D92ECB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2020</w:t>
      </w:r>
      <w:r w:rsidR="00DB65C6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Training vs Overhead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F4515F" w:rsidRPr="004352D6">
        <w:rPr>
          <w:rFonts w:eastAsia="Times New Roman" w:cs="Times New Roman"/>
          <w:color w:val="000000"/>
          <w:sz w:val="24"/>
          <w:szCs w:val="24"/>
        </w:rPr>
        <w:t>–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64CB5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92ECB" w:rsidRPr="004352D6">
        <w:rPr>
          <w:rFonts w:eastAsia="Times New Roman" w:cs="Times New Roman"/>
          <w:color w:val="000000"/>
          <w:sz w:val="24"/>
          <w:szCs w:val="24"/>
        </w:rPr>
        <w:t>Debbie</w:t>
      </w:r>
      <w:proofErr w:type="gramEnd"/>
      <w:r w:rsidR="00D92ECB" w:rsidRPr="004352D6">
        <w:rPr>
          <w:rFonts w:eastAsia="Times New Roman" w:cs="Times New Roman"/>
          <w:color w:val="000000"/>
          <w:sz w:val="24"/>
          <w:szCs w:val="24"/>
        </w:rPr>
        <w:t xml:space="preserve"> mentioned that we </w:t>
      </w:r>
      <w:r w:rsidRPr="004352D6">
        <w:rPr>
          <w:rFonts w:eastAsia="Times New Roman" w:cs="Times New Roman"/>
          <w:color w:val="000000"/>
          <w:sz w:val="24"/>
          <w:szCs w:val="24"/>
        </w:rPr>
        <w:t>ended the year at 62.6</w:t>
      </w:r>
      <w:r w:rsidR="00D92ECB" w:rsidRPr="004352D6">
        <w:rPr>
          <w:rFonts w:eastAsia="Times New Roman" w:cs="Times New Roman"/>
          <w:color w:val="000000"/>
          <w:sz w:val="24"/>
          <w:szCs w:val="24"/>
        </w:rPr>
        <w:t>%</w:t>
      </w:r>
      <w:r w:rsidR="00E64CB5" w:rsidRPr="004352D6">
        <w:rPr>
          <w:rFonts w:eastAsia="Times New Roman" w:cs="Times New Roman"/>
          <w:color w:val="000000"/>
          <w:sz w:val="24"/>
          <w:szCs w:val="24"/>
        </w:rPr>
        <w:t>.  The State has a threshold of 50%.</w:t>
      </w:r>
    </w:p>
    <w:p w:rsidR="0089097C" w:rsidRPr="004352D6" w:rsidRDefault="0089097C" w:rsidP="0089097C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89097C" w:rsidRPr="004352D6" w:rsidRDefault="0089097C" w:rsidP="001817B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Service Provider (CEFS) Contract Budget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–</w:t>
      </w:r>
      <w:r w:rsidR="002A4E7D" w:rsidRPr="004352D6">
        <w:rPr>
          <w:rFonts w:eastAsia="Times New Roman" w:cs="Times New Roman"/>
          <w:color w:val="000000"/>
          <w:sz w:val="24"/>
          <w:szCs w:val="24"/>
        </w:rPr>
        <w:t xml:space="preserve"> Debbie showed the PY20 allocations for CEFS.  She added that we received approximately $300,000 for training of LSC employees.  Unfortunately, we did not enroll as many of those employees as first anticipated.  We had a de-obligation of approx. $5000 of TAA funds.  There is $800,000 increase in funding from this time last year.</w:t>
      </w:r>
    </w:p>
    <w:p w:rsidR="0089097C" w:rsidRPr="004352D6" w:rsidRDefault="0089097C" w:rsidP="0089097C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F4515F" w:rsidRPr="004352D6" w:rsidRDefault="00F4515F" w:rsidP="008C17F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MOU Billings / Receipts Report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4352D6">
        <w:rPr>
          <w:rFonts w:eastAsia="Times New Roman" w:cs="Times New Roman"/>
          <w:color w:val="000000"/>
          <w:sz w:val="24"/>
          <w:szCs w:val="24"/>
        </w:rPr>
        <w:t xml:space="preserve">– </w:t>
      </w:r>
      <w:r w:rsidR="00E64CB5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4352D6">
        <w:rPr>
          <w:rFonts w:eastAsia="Times New Roman" w:cs="Times New Roman"/>
          <w:color w:val="000000"/>
          <w:sz w:val="24"/>
          <w:szCs w:val="24"/>
        </w:rPr>
        <w:t>The</w:t>
      </w:r>
      <w:proofErr w:type="gramEnd"/>
      <w:r w:rsidR="00B5452C" w:rsidRPr="004352D6">
        <w:rPr>
          <w:rFonts w:eastAsia="Times New Roman" w:cs="Times New Roman"/>
          <w:color w:val="000000"/>
          <w:sz w:val="24"/>
          <w:szCs w:val="24"/>
        </w:rPr>
        <w:t xml:space="preserve"> Board </w:t>
      </w:r>
      <w:r w:rsidR="00F679E0" w:rsidRPr="004352D6">
        <w:rPr>
          <w:rFonts w:eastAsia="Times New Roman" w:cs="Times New Roman"/>
          <w:color w:val="000000"/>
          <w:sz w:val="24"/>
          <w:szCs w:val="24"/>
        </w:rPr>
        <w:t>invoices</w:t>
      </w:r>
      <w:r w:rsidR="00B5452C" w:rsidRPr="004352D6">
        <w:rPr>
          <w:rFonts w:eastAsia="Times New Roman" w:cs="Times New Roman"/>
          <w:color w:val="000000"/>
          <w:sz w:val="24"/>
          <w:szCs w:val="24"/>
        </w:rPr>
        <w:t xml:space="preserve"> all partners for the D&amp;O Insurance.</w:t>
      </w:r>
      <w:r w:rsidR="003E7183" w:rsidRPr="004352D6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89097C" w:rsidRPr="004352D6">
        <w:rPr>
          <w:rFonts w:eastAsia="Times New Roman" w:cs="Times New Roman"/>
          <w:color w:val="000000"/>
          <w:sz w:val="24"/>
          <w:szCs w:val="24"/>
        </w:rPr>
        <w:t>In August, we received payment</w:t>
      </w:r>
      <w:r w:rsidR="002A4E7D" w:rsidRPr="004352D6">
        <w:rPr>
          <w:rFonts w:eastAsia="Times New Roman" w:cs="Times New Roman"/>
          <w:color w:val="000000"/>
          <w:sz w:val="24"/>
          <w:szCs w:val="24"/>
        </w:rPr>
        <w:t xml:space="preserve"> from IDES so all of PY19 </w:t>
      </w:r>
      <w:proofErr w:type="gramStart"/>
      <w:r w:rsidR="002A4E7D" w:rsidRPr="004352D6">
        <w:rPr>
          <w:rFonts w:eastAsia="Times New Roman" w:cs="Times New Roman"/>
          <w:color w:val="000000"/>
          <w:sz w:val="24"/>
          <w:szCs w:val="24"/>
        </w:rPr>
        <w:t>has be</w:t>
      </w:r>
      <w:r w:rsidR="0089097C" w:rsidRPr="004352D6">
        <w:rPr>
          <w:rFonts w:eastAsia="Times New Roman" w:cs="Times New Roman"/>
          <w:color w:val="000000"/>
          <w:sz w:val="24"/>
          <w:szCs w:val="24"/>
        </w:rPr>
        <w:t>en taken care of</w:t>
      </w:r>
      <w:proofErr w:type="gramEnd"/>
      <w:r w:rsidR="0089097C" w:rsidRPr="004352D6">
        <w:rPr>
          <w:rFonts w:eastAsia="Times New Roman" w:cs="Times New Roman"/>
          <w:color w:val="000000"/>
          <w:sz w:val="24"/>
          <w:szCs w:val="24"/>
        </w:rPr>
        <w:t>.</w:t>
      </w:r>
    </w:p>
    <w:p w:rsidR="00F4515F" w:rsidRPr="004352D6" w:rsidRDefault="00F4515F" w:rsidP="00B5452C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89097C" w:rsidRPr="004352D6" w:rsidRDefault="00DB65C6" w:rsidP="00183EF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Incumbent Worker </w:t>
      </w:r>
      <w:r w:rsidR="00B57C0D"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Projects Report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="00182E61" w:rsidRPr="004352D6">
        <w:rPr>
          <w:rFonts w:eastAsia="Times New Roman" w:cs="Times New Roman"/>
          <w:color w:val="000000"/>
          <w:sz w:val="24"/>
          <w:szCs w:val="24"/>
        </w:rPr>
        <w:t>–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5452C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A4E7D" w:rsidRPr="004352D6">
        <w:rPr>
          <w:rFonts w:eastAsia="Times New Roman" w:cs="Times New Roman"/>
          <w:color w:val="000000"/>
          <w:sz w:val="24"/>
          <w:szCs w:val="24"/>
        </w:rPr>
        <w:t>Debbie</w:t>
      </w:r>
      <w:proofErr w:type="gramEnd"/>
      <w:r w:rsidR="002A4E7D" w:rsidRPr="004352D6">
        <w:rPr>
          <w:rFonts w:eastAsia="Times New Roman" w:cs="Times New Roman"/>
          <w:color w:val="000000"/>
          <w:sz w:val="24"/>
          <w:szCs w:val="24"/>
        </w:rPr>
        <w:t xml:space="preserve"> showed the spreadsheet of IWT projects that we currently have.  $19,000 of the $110,000 ha</w:t>
      </w:r>
      <w:r w:rsidR="00BD46A6">
        <w:rPr>
          <w:rFonts w:eastAsia="Times New Roman" w:cs="Times New Roman"/>
          <w:color w:val="000000"/>
          <w:sz w:val="24"/>
          <w:szCs w:val="24"/>
        </w:rPr>
        <w:t>s</w:t>
      </w:r>
      <w:r w:rsidR="002A4E7D" w:rsidRPr="004352D6">
        <w:rPr>
          <w:rFonts w:eastAsia="Times New Roman" w:cs="Times New Roman"/>
          <w:color w:val="000000"/>
          <w:sz w:val="24"/>
          <w:szCs w:val="24"/>
        </w:rPr>
        <w:t xml:space="preserve"> been obligated for PY20.</w:t>
      </w:r>
    </w:p>
    <w:p w:rsidR="00A56992" w:rsidRPr="004352D6" w:rsidRDefault="00A56992" w:rsidP="00A56992">
      <w:pPr>
        <w:spacing w:after="0" w:line="240" w:lineRule="auto"/>
        <w:ind w:left="540"/>
        <w:textAlignment w:val="center"/>
        <w:rPr>
          <w:rFonts w:eastAsia="Times New Roman" w:cs="Times New Roman"/>
          <w:color w:val="000000"/>
          <w:sz w:val="24"/>
          <w:szCs w:val="24"/>
        </w:rPr>
      </w:pPr>
    </w:p>
    <w:p w:rsidR="00A56992" w:rsidRPr="004352D6" w:rsidRDefault="0089097C" w:rsidP="0089097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1E COVID-19 / Layoff Aversion Grant Report</w:t>
      </w:r>
      <w:r w:rsidR="00D1404B" w:rsidRPr="004352D6">
        <w:rPr>
          <w:rFonts w:eastAsia="Times New Roman" w:cs="Times New Roman"/>
          <w:color w:val="000000"/>
          <w:sz w:val="24"/>
          <w:szCs w:val="24"/>
        </w:rPr>
        <w:t xml:space="preserve"> –</w:t>
      </w:r>
      <w:r w:rsidR="002A4E7D" w:rsidRPr="004352D6">
        <w:rPr>
          <w:rFonts w:eastAsia="Times New Roman" w:cs="Times New Roman"/>
          <w:color w:val="000000"/>
          <w:sz w:val="24"/>
          <w:szCs w:val="24"/>
        </w:rPr>
        <w:t xml:space="preserve"> Companies in our area had the opportunity to apply for funding to avert layoffs due to the COVID pandemic.  Our area received approx. $220,000 to help companies transition into a remote working environment.</w:t>
      </w:r>
    </w:p>
    <w:p w:rsidR="0089097C" w:rsidRPr="004352D6" w:rsidRDefault="0089097C" w:rsidP="0089097C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FB667A" w:rsidRPr="004352D6" w:rsidRDefault="0089097C" w:rsidP="0030692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4352D6">
        <w:rPr>
          <w:rFonts w:eastAsia="Times New Roman" w:cs="Times New Roman"/>
          <w:b/>
          <w:color w:val="000000"/>
          <w:sz w:val="24"/>
          <w:szCs w:val="24"/>
          <w:u w:val="single"/>
        </w:rPr>
        <w:t>Lake Land Annual Audit</w:t>
      </w:r>
      <w:r w:rsidR="00576DF1" w:rsidRPr="004352D6">
        <w:rPr>
          <w:rFonts w:eastAsia="Times New Roman" w:cs="Times New Roman"/>
          <w:color w:val="000000"/>
          <w:sz w:val="24"/>
          <w:szCs w:val="24"/>
        </w:rPr>
        <w:t xml:space="preserve"> – </w:t>
      </w:r>
      <w:r w:rsidR="004352D6" w:rsidRPr="004352D6">
        <w:rPr>
          <w:rFonts w:eastAsia="Times New Roman" w:cs="Times New Roman"/>
          <w:color w:val="000000"/>
          <w:sz w:val="24"/>
          <w:szCs w:val="24"/>
        </w:rPr>
        <w:t xml:space="preserve">LLC </w:t>
      </w:r>
      <w:r w:rsidR="00BD46A6">
        <w:rPr>
          <w:rFonts w:eastAsia="Times New Roman" w:cs="Times New Roman"/>
          <w:color w:val="000000"/>
          <w:sz w:val="24"/>
          <w:szCs w:val="24"/>
        </w:rPr>
        <w:t>start their</w:t>
      </w:r>
      <w:r w:rsidR="004352D6" w:rsidRPr="004352D6">
        <w:rPr>
          <w:rFonts w:eastAsia="Times New Roman" w:cs="Times New Roman"/>
          <w:color w:val="000000"/>
          <w:sz w:val="24"/>
          <w:szCs w:val="24"/>
        </w:rPr>
        <w:t xml:space="preserve"> annual audit </w:t>
      </w:r>
      <w:r w:rsidR="00BD46A6">
        <w:rPr>
          <w:rFonts w:eastAsia="Times New Roman" w:cs="Times New Roman"/>
          <w:color w:val="000000"/>
          <w:sz w:val="24"/>
          <w:szCs w:val="24"/>
        </w:rPr>
        <w:t xml:space="preserve">process </w:t>
      </w:r>
      <w:r w:rsidR="004352D6" w:rsidRPr="004352D6">
        <w:rPr>
          <w:rFonts w:eastAsia="Times New Roman" w:cs="Times New Roman"/>
          <w:color w:val="000000"/>
          <w:sz w:val="24"/>
          <w:szCs w:val="24"/>
        </w:rPr>
        <w:t xml:space="preserve">in July or August </w:t>
      </w:r>
      <w:r w:rsidR="00BD46A6">
        <w:rPr>
          <w:rFonts w:eastAsia="Times New Roman" w:cs="Times New Roman"/>
          <w:color w:val="000000"/>
          <w:sz w:val="24"/>
          <w:szCs w:val="24"/>
        </w:rPr>
        <w:t xml:space="preserve">of </w:t>
      </w:r>
      <w:r w:rsidR="004352D6" w:rsidRPr="004352D6">
        <w:rPr>
          <w:rFonts w:eastAsia="Times New Roman" w:cs="Times New Roman"/>
          <w:color w:val="000000"/>
          <w:sz w:val="24"/>
          <w:szCs w:val="24"/>
        </w:rPr>
        <w:t>every year.  We should receive the results in October.</w:t>
      </w:r>
    </w:p>
    <w:p w:rsidR="00576DF1" w:rsidRPr="004352D6" w:rsidRDefault="00576DF1" w:rsidP="00576DF1">
      <w:pPr>
        <w:spacing w:after="0" w:line="240" w:lineRule="auto"/>
        <w:textAlignment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Approval of Fiscal Agent Report as Presented </w:t>
      </w:r>
    </w:p>
    <w:p w:rsidR="00DB65C6" w:rsidRPr="004352D6" w:rsidRDefault="004352D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 xml:space="preserve">Carol Tracy 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>made the motion to approve the reports</w:t>
      </w:r>
      <w:proofErr w:type="gramStart"/>
      <w:r w:rsidR="00DB65C6" w:rsidRPr="004352D6">
        <w:rPr>
          <w:rFonts w:eastAsia="Times New Roman" w:cs="Times New Roman"/>
          <w:color w:val="000000"/>
          <w:sz w:val="24"/>
          <w:szCs w:val="24"/>
        </w:rPr>
        <w:t>,</w:t>
      </w:r>
      <w:r w:rsidR="00B5452C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F5C9F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352D6">
        <w:rPr>
          <w:rFonts w:eastAsia="Times New Roman" w:cs="Times New Roman"/>
          <w:color w:val="000000"/>
          <w:sz w:val="24"/>
          <w:szCs w:val="24"/>
        </w:rPr>
        <w:t>Kevin</w:t>
      </w:r>
      <w:proofErr w:type="gramEnd"/>
      <w:r w:rsidRPr="004352D6">
        <w:rPr>
          <w:rFonts w:eastAsia="Times New Roman" w:cs="Times New Roman"/>
          <w:color w:val="000000"/>
          <w:sz w:val="24"/>
          <w:szCs w:val="24"/>
        </w:rPr>
        <w:t xml:space="preserve"> Bushur</w:t>
      </w:r>
      <w:r w:rsidR="003F5C9F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>seconded.</w:t>
      </w:r>
      <w:r w:rsidR="001C2A05" w:rsidRPr="004352D6">
        <w:rPr>
          <w:rFonts w:eastAsia="Times New Roman" w:cs="Times New Roman"/>
          <w:color w:val="000000"/>
          <w:sz w:val="24"/>
          <w:szCs w:val="24"/>
        </w:rPr>
        <w:t xml:space="preserve"> Roll call. </w:t>
      </w:r>
      <w:r w:rsidR="00DB65C6" w:rsidRPr="004352D6">
        <w:rPr>
          <w:rFonts w:eastAsia="Times New Roman" w:cs="Times New Roman"/>
          <w:color w:val="000000"/>
          <w:sz w:val="24"/>
          <w:szCs w:val="24"/>
        </w:rPr>
        <w:t xml:space="preserve">Motion carried. 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0000"/>
          <w:sz w:val="24"/>
          <w:szCs w:val="24"/>
        </w:rPr>
        <w:t> </w:t>
      </w:r>
    </w:p>
    <w:p w:rsidR="003F5C9F" w:rsidRPr="004352D6" w:rsidRDefault="00660EFE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PY19</w:t>
      </w:r>
      <w:r w:rsidR="00A56992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 LWIA 23</w:t>
      </w:r>
      <w:r w:rsidR="003F5C9F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 Performance Report</w:t>
      </w:r>
    </w:p>
    <w:p w:rsidR="003F5C9F" w:rsidRPr="004352D6" w:rsidRDefault="00576DF1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352D6">
        <w:rPr>
          <w:rFonts w:eastAsia="Times New Roman" w:cs="Times New Roman"/>
          <w:bCs/>
          <w:sz w:val="24"/>
          <w:szCs w:val="24"/>
        </w:rPr>
        <w:t xml:space="preserve">Laurie Jennings </w:t>
      </w:r>
      <w:r w:rsidR="003F5C9F" w:rsidRPr="004352D6">
        <w:rPr>
          <w:rFonts w:eastAsia="Times New Roman" w:cs="Times New Roman"/>
          <w:bCs/>
          <w:sz w:val="24"/>
          <w:szCs w:val="24"/>
        </w:rPr>
        <w:t xml:space="preserve">reported that all performance measures </w:t>
      </w:r>
      <w:r w:rsidR="00660EFE" w:rsidRPr="004352D6">
        <w:rPr>
          <w:rFonts w:eastAsia="Times New Roman" w:cs="Times New Roman"/>
          <w:bCs/>
          <w:sz w:val="24"/>
          <w:szCs w:val="24"/>
        </w:rPr>
        <w:t xml:space="preserve">were met </w:t>
      </w:r>
      <w:r w:rsidR="00A56992" w:rsidRPr="004352D6">
        <w:rPr>
          <w:rFonts w:eastAsia="Times New Roman" w:cs="Times New Roman"/>
          <w:bCs/>
          <w:sz w:val="24"/>
          <w:szCs w:val="24"/>
        </w:rPr>
        <w:t>or exceeded</w:t>
      </w:r>
      <w:r w:rsidR="00660EFE" w:rsidRPr="004352D6">
        <w:rPr>
          <w:rFonts w:eastAsia="Times New Roman" w:cs="Times New Roman"/>
          <w:bCs/>
          <w:sz w:val="24"/>
          <w:szCs w:val="24"/>
        </w:rPr>
        <w:t xml:space="preserve"> for the program year ending June </w:t>
      </w:r>
      <w:proofErr w:type="gramStart"/>
      <w:r w:rsidR="00660EFE" w:rsidRPr="004352D6">
        <w:rPr>
          <w:rFonts w:eastAsia="Times New Roman" w:cs="Times New Roman"/>
          <w:bCs/>
          <w:sz w:val="24"/>
          <w:szCs w:val="24"/>
        </w:rPr>
        <w:t>30th</w:t>
      </w:r>
      <w:proofErr w:type="gramEnd"/>
      <w:r w:rsidR="00A56992" w:rsidRPr="004352D6">
        <w:rPr>
          <w:rFonts w:eastAsia="Times New Roman" w:cs="Times New Roman"/>
          <w:bCs/>
          <w:sz w:val="24"/>
          <w:szCs w:val="24"/>
        </w:rPr>
        <w:t xml:space="preserve">.  </w:t>
      </w:r>
      <w:r w:rsidRPr="004352D6">
        <w:rPr>
          <w:rFonts w:eastAsia="Times New Roman" w:cs="Times New Roman"/>
          <w:bCs/>
          <w:sz w:val="24"/>
          <w:szCs w:val="24"/>
        </w:rPr>
        <w:t xml:space="preserve"> </w:t>
      </w:r>
      <w:r w:rsidR="00BD46A6">
        <w:rPr>
          <w:rFonts w:eastAsia="Times New Roman" w:cs="Times New Roman"/>
          <w:bCs/>
          <w:sz w:val="24"/>
          <w:szCs w:val="24"/>
        </w:rPr>
        <w:t xml:space="preserve">PY20 goals </w:t>
      </w:r>
      <w:proofErr w:type="gramStart"/>
      <w:r w:rsidR="00BD46A6">
        <w:rPr>
          <w:rFonts w:eastAsia="Times New Roman" w:cs="Times New Roman"/>
          <w:bCs/>
          <w:sz w:val="24"/>
          <w:szCs w:val="24"/>
        </w:rPr>
        <w:t>are currently being negotiated</w:t>
      </w:r>
      <w:proofErr w:type="gramEnd"/>
      <w:r w:rsidR="00BD46A6">
        <w:rPr>
          <w:rFonts w:eastAsia="Times New Roman" w:cs="Times New Roman"/>
          <w:bCs/>
          <w:sz w:val="24"/>
          <w:szCs w:val="24"/>
        </w:rPr>
        <w:t xml:space="preserve">.  </w:t>
      </w:r>
      <w:r w:rsidR="003F5C9F" w:rsidRPr="004352D6">
        <w:rPr>
          <w:rFonts w:eastAsia="Times New Roman" w:cs="Times New Roman"/>
          <w:bCs/>
          <w:sz w:val="24"/>
          <w:szCs w:val="24"/>
        </w:rPr>
        <w:t xml:space="preserve">This committee </w:t>
      </w:r>
      <w:proofErr w:type="gramStart"/>
      <w:r w:rsidR="003F5C9F" w:rsidRPr="004352D6">
        <w:rPr>
          <w:rFonts w:eastAsia="Times New Roman" w:cs="Times New Roman"/>
          <w:bCs/>
          <w:sz w:val="24"/>
          <w:szCs w:val="24"/>
        </w:rPr>
        <w:t>will be given</w:t>
      </w:r>
      <w:proofErr w:type="gramEnd"/>
      <w:r w:rsidR="003F5C9F" w:rsidRPr="004352D6">
        <w:rPr>
          <w:rFonts w:eastAsia="Times New Roman" w:cs="Times New Roman"/>
          <w:bCs/>
          <w:sz w:val="24"/>
          <w:szCs w:val="24"/>
        </w:rPr>
        <w:t xml:space="preserve"> a performance report in accordance with the bylaws.</w:t>
      </w:r>
    </w:p>
    <w:p w:rsidR="00A17B27" w:rsidRPr="004352D6" w:rsidRDefault="00A17B27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F4515F" w:rsidRPr="004352D6" w:rsidRDefault="003F5C9F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P</w:t>
      </w:r>
      <w:r w:rsidR="00DB65C6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rogram/Fiscal Monitoring Report </w:t>
      </w:r>
      <w:r w:rsidR="00B5452C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 </w:t>
      </w:r>
    </w:p>
    <w:p w:rsidR="004352D6" w:rsidRPr="004352D6" w:rsidRDefault="003F5C9F" w:rsidP="008C41E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352D6">
        <w:rPr>
          <w:rFonts w:eastAsia="Times New Roman" w:cs="Times New Roman"/>
          <w:bCs/>
          <w:sz w:val="24"/>
          <w:szCs w:val="24"/>
        </w:rPr>
        <w:t xml:space="preserve">Tony </w:t>
      </w:r>
      <w:r w:rsidR="004352D6" w:rsidRPr="004352D6">
        <w:rPr>
          <w:rFonts w:eastAsia="Times New Roman" w:cs="Times New Roman"/>
          <w:bCs/>
          <w:sz w:val="24"/>
          <w:szCs w:val="24"/>
        </w:rPr>
        <w:t xml:space="preserve">mentioned there has been no official monitoring since the last </w:t>
      </w:r>
      <w:proofErr w:type="gramStart"/>
      <w:r w:rsidR="004352D6" w:rsidRPr="004352D6">
        <w:rPr>
          <w:rFonts w:eastAsia="Times New Roman" w:cs="Times New Roman"/>
          <w:bCs/>
          <w:sz w:val="24"/>
          <w:szCs w:val="24"/>
        </w:rPr>
        <w:t>meeting,</w:t>
      </w:r>
      <w:proofErr w:type="gramEnd"/>
      <w:r w:rsidR="004352D6" w:rsidRPr="004352D6">
        <w:rPr>
          <w:rFonts w:eastAsia="Times New Roman" w:cs="Times New Roman"/>
          <w:bCs/>
          <w:sz w:val="24"/>
          <w:szCs w:val="24"/>
        </w:rPr>
        <w:t xml:space="preserve"> therefore, there is no report.</w:t>
      </w:r>
    </w:p>
    <w:p w:rsidR="004352D6" w:rsidRPr="004352D6" w:rsidRDefault="004352D6" w:rsidP="008C41E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8C41E2" w:rsidRPr="004352D6" w:rsidRDefault="004352D6" w:rsidP="008C41E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A</w:t>
      </w:r>
      <w:r w:rsidR="008C41E2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pproval of Program Monitoring Report as Presented </w:t>
      </w:r>
    </w:p>
    <w:p w:rsidR="008C41E2" w:rsidRPr="004352D6" w:rsidRDefault="00D1404B" w:rsidP="008C41E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352D6">
        <w:rPr>
          <w:rFonts w:eastAsia="Times New Roman" w:cs="Times New Roman"/>
          <w:sz w:val="24"/>
          <w:szCs w:val="24"/>
        </w:rPr>
        <w:t>No Report</w:t>
      </w:r>
      <w:r w:rsidR="00660EFE" w:rsidRPr="004352D6">
        <w:rPr>
          <w:rFonts w:eastAsia="Times New Roman" w:cs="Times New Roman"/>
          <w:sz w:val="24"/>
          <w:szCs w:val="24"/>
        </w:rPr>
        <w:t xml:space="preserve"> to approve.</w:t>
      </w:r>
    </w:p>
    <w:p w:rsidR="008C41E2" w:rsidRPr="004352D6" w:rsidRDefault="008C41E2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4352D6" w:rsidRDefault="004352D6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</w:p>
    <w:p w:rsidR="004352D6" w:rsidRDefault="004352D6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</w:p>
    <w:p w:rsidR="003F5C9F" w:rsidRPr="004352D6" w:rsidRDefault="003F5C9F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  <w:lastRenderedPageBreak/>
        <w:t>Training Program Certifications</w:t>
      </w:r>
    </w:p>
    <w:p w:rsidR="00660EFE" w:rsidRPr="004352D6" w:rsidRDefault="00A86650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352D6">
        <w:rPr>
          <w:rFonts w:eastAsia="Times New Roman" w:cs="Times New Roman"/>
          <w:sz w:val="24"/>
          <w:szCs w:val="24"/>
        </w:rPr>
        <w:t xml:space="preserve">Tony presented </w:t>
      </w:r>
      <w:r w:rsidR="004352D6" w:rsidRPr="004352D6">
        <w:rPr>
          <w:rFonts w:eastAsia="Times New Roman" w:cs="Times New Roman"/>
          <w:sz w:val="24"/>
          <w:szCs w:val="24"/>
        </w:rPr>
        <w:t xml:space="preserve">Flight Training International in Denver, CO.  This program </w:t>
      </w:r>
      <w:proofErr w:type="gramStart"/>
      <w:r w:rsidR="004352D6" w:rsidRPr="004352D6">
        <w:rPr>
          <w:rFonts w:eastAsia="Times New Roman" w:cs="Times New Roman"/>
          <w:sz w:val="24"/>
          <w:szCs w:val="24"/>
        </w:rPr>
        <w:t>was approved</w:t>
      </w:r>
      <w:proofErr w:type="gramEnd"/>
      <w:r w:rsidR="004352D6" w:rsidRPr="004352D6">
        <w:rPr>
          <w:rFonts w:eastAsia="Times New Roman" w:cs="Times New Roman"/>
          <w:sz w:val="24"/>
          <w:szCs w:val="24"/>
        </w:rPr>
        <w:t xml:space="preserve"> in Illinois years ago.  Lewis Ryder and Tony evaluated the program data and conditionally approved it.</w:t>
      </w:r>
    </w:p>
    <w:p w:rsidR="00660EFE" w:rsidRPr="004352D6" w:rsidRDefault="00660EFE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F5C9F" w:rsidRPr="004352D6" w:rsidRDefault="004352D6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352D6">
        <w:rPr>
          <w:rFonts w:eastAsia="Times New Roman" w:cs="Times New Roman"/>
          <w:sz w:val="24"/>
          <w:szCs w:val="24"/>
        </w:rPr>
        <w:t>Connie Waldrop</w:t>
      </w:r>
      <w:r w:rsidR="0068727A" w:rsidRPr="004352D6">
        <w:rPr>
          <w:rFonts w:eastAsia="Times New Roman" w:cs="Times New Roman"/>
          <w:sz w:val="24"/>
          <w:szCs w:val="24"/>
        </w:rPr>
        <w:t xml:space="preserve"> made the motion</w:t>
      </w:r>
      <w:r w:rsidR="002617BC">
        <w:rPr>
          <w:rFonts w:eastAsia="Times New Roman" w:cs="Times New Roman"/>
          <w:sz w:val="24"/>
          <w:szCs w:val="24"/>
        </w:rPr>
        <w:t xml:space="preserve"> to approve the new program</w:t>
      </w:r>
      <w:r w:rsidR="0068727A" w:rsidRPr="004352D6">
        <w:rPr>
          <w:rFonts w:eastAsia="Times New Roman" w:cs="Times New Roman"/>
          <w:sz w:val="24"/>
          <w:szCs w:val="24"/>
        </w:rPr>
        <w:t xml:space="preserve">, </w:t>
      </w:r>
      <w:r w:rsidRPr="004352D6">
        <w:rPr>
          <w:rFonts w:eastAsia="Times New Roman" w:cs="Times New Roman"/>
          <w:sz w:val="24"/>
          <w:szCs w:val="24"/>
        </w:rPr>
        <w:t>Carol Tracy</w:t>
      </w:r>
      <w:r w:rsidR="0068727A" w:rsidRPr="004352D6">
        <w:rPr>
          <w:rFonts w:eastAsia="Times New Roman" w:cs="Times New Roman"/>
          <w:sz w:val="24"/>
          <w:szCs w:val="24"/>
        </w:rPr>
        <w:t xml:space="preserve"> seconded.  All in favor, motion passed.</w:t>
      </w:r>
    </w:p>
    <w:p w:rsidR="001967CD" w:rsidRPr="004352D6" w:rsidRDefault="001967CD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F5C9F" w:rsidRPr="004352D6" w:rsidRDefault="008E7C1E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  <w:t>Board Appointments Update</w:t>
      </w:r>
    </w:p>
    <w:p w:rsidR="004270B3" w:rsidRPr="004352D6" w:rsidRDefault="008E7C1E" w:rsidP="00DB65C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352D6">
        <w:rPr>
          <w:rFonts w:eastAsia="Times New Roman" w:cs="Times New Roman"/>
          <w:bCs/>
          <w:sz w:val="24"/>
          <w:szCs w:val="24"/>
        </w:rPr>
        <w:t>Tony</w:t>
      </w:r>
      <w:r w:rsidR="004352D6" w:rsidRPr="004352D6">
        <w:rPr>
          <w:rFonts w:eastAsia="Times New Roman" w:cs="Times New Roman"/>
          <w:bCs/>
          <w:sz w:val="24"/>
          <w:szCs w:val="24"/>
        </w:rPr>
        <w:t xml:space="preserve"> gave an informational update on the Board appointments as of October 1, 2020.  All appointments </w:t>
      </w:r>
      <w:proofErr w:type="gramStart"/>
      <w:r w:rsidR="004352D6" w:rsidRPr="004352D6">
        <w:rPr>
          <w:rFonts w:eastAsia="Times New Roman" w:cs="Times New Roman"/>
          <w:bCs/>
          <w:sz w:val="24"/>
          <w:szCs w:val="24"/>
        </w:rPr>
        <w:t>are completed</w:t>
      </w:r>
      <w:proofErr w:type="gramEnd"/>
      <w:r w:rsidR="004352D6" w:rsidRPr="004352D6">
        <w:rPr>
          <w:rFonts w:eastAsia="Times New Roman" w:cs="Times New Roman"/>
          <w:bCs/>
          <w:sz w:val="24"/>
          <w:szCs w:val="24"/>
        </w:rPr>
        <w:t xml:space="preserve"> with the exception of Lawrence County.  </w:t>
      </w:r>
      <w:proofErr w:type="gramStart"/>
      <w:r w:rsidR="004352D6" w:rsidRPr="004352D6">
        <w:rPr>
          <w:rFonts w:eastAsia="Times New Roman" w:cs="Times New Roman"/>
          <w:bCs/>
          <w:sz w:val="24"/>
          <w:szCs w:val="24"/>
        </w:rPr>
        <w:t>There are a couple of individuals that</w:t>
      </w:r>
      <w:r w:rsidR="00D728B5">
        <w:rPr>
          <w:rFonts w:eastAsia="Times New Roman" w:cs="Times New Roman"/>
          <w:bCs/>
          <w:sz w:val="24"/>
          <w:szCs w:val="24"/>
        </w:rPr>
        <w:t xml:space="preserve"> the</w:t>
      </w:r>
      <w:bookmarkStart w:id="0" w:name="_GoBack"/>
      <w:bookmarkEnd w:id="0"/>
      <w:r w:rsidR="004352D6" w:rsidRPr="004352D6">
        <w:rPr>
          <w:rFonts w:eastAsia="Times New Roman" w:cs="Times New Roman"/>
          <w:bCs/>
          <w:sz w:val="24"/>
          <w:szCs w:val="24"/>
        </w:rPr>
        <w:t xml:space="preserve"> Lawrence County CEO is working on.</w:t>
      </w:r>
      <w:proofErr w:type="gramEnd"/>
    </w:p>
    <w:p w:rsidR="00A86650" w:rsidRPr="004352D6" w:rsidRDefault="00A86650" w:rsidP="00DB65C6">
      <w:pPr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 w:val="24"/>
          <w:szCs w:val="24"/>
        </w:rPr>
      </w:pPr>
    </w:p>
    <w:p w:rsidR="00AF05F2" w:rsidRPr="004352D6" w:rsidRDefault="00DB65C6" w:rsidP="00DB65C6">
      <w:pPr>
        <w:spacing w:after="0" w:line="240" w:lineRule="auto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O</w:t>
      </w:r>
      <w:r w:rsidR="00C022DF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ther </w:t>
      </w:r>
      <w:r w:rsidR="00F4515F"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Business </w:t>
      </w:r>
      <w:r w:rsidR="00AF05F2" w:rsidRPr="004352D6">
        <w:rPr>
          <w:rFonts w:eastAsia="Times New Roman" w:cs="Times New Roman"/>
          <w:b/>
          <w:bCs/>
          <w:color w:val="003366"/>
          <w:sz w:val="24"/>
          <w:szCs w:val="24"/>
        </w:rPr>
        <w:t>–</w:t>
      </w:r>
    </w:p>
    <w:p w:rsidR="001C4601" w:rsidRPr="004352D6" w:rsidRDefault="001C4601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352D6">
        <w:rPr>
          <w:rFonts w:eastAsia="Times New Roman" w:cs="Times New Roman"/>
          <w:sz w:val="24"/>
          <w:szCs w:val="24"/>
        </w:rPr>
        <w:t>None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  <w:r w:rsidRPr="004352D6">
        <w:rPr>
          <w:rFonts w:eastAsia="Times New Roman" w:cs="Times New Roman"/>
          <w:color w:val="003366"/>
          <w:sz w:val="24"/>
          <w:szCs w:val="24"/>
        </w:rPr>
        <w:t> </w:t>
      </w:r>
    </w:p>
    <w:p w:rsidR="00503318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>Date and Time Next Meeting:</w:t>
      </w:r>
      <w:r w:rsidRPr="004352D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The next </w:t>
      </w:r>
      <w:r w:rsidR="00B6140F" w:rsidRPr="004352D6">
        <w:rPr>
          <w:rFonts w:eastAsia="Times New Roman" w:cs="Times New Roman"/>
          <w:color w:val="000000"/>
          <w:sz w:val="24"/>
          <w:szCs w:val="24"/>
        </w:rPr>
        <w:t xml:space="preserve">Planning </w:t>
      </w:r>
      <w:r w:rsidR="00C022DF" w:rsidRPr="004352D6">
        <w:rPr>
          <w:rFonts w:eastAsia="Times New Roman" w:cs="Times New Roman"/>
          <w:color w:val="000000"/>
          <w:sz w:val="24"/>
          <w:szCs w:val="24"/>
        </w:rPr>
        <w:t>&amp;</w:t>
      </w:r>
      <w:r w:rsidR="00B6140F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1404B" w:rsidRPr="004352D6">
        <w:rPr>
          <w:rFonts w:eastAsia="Times New Roman" w:cs="Times New Roman"/>
          <w:color w:val="000000"/>
          <w:sz w:val="24"/>
          <w:szCs w:val="24"/>
        </w:rPr>
        <w:t xml:space="preserve">Oversight meeting will be </w:t>
      </w:r>
      <w:r w:rsidR="008E7C1E" w:rsidRPr="004352D6">
        <w:rPr>
          <w:rFonts w:eastAsia="Times New Roman" w:cs="Times New Roman"/>
          <w:color w:val="000000"/>
          <w:sz w:val="24"/>
          <w:szCs w:val="24"/>
        </w:rPr>
        <w:t>December 10</w:t>
      </w:r>
      <w:r w:rsidR="001C4601" w:rsidRPr="004352D6">
        <w:rPr>
          <w:rFonts w:eastAsia="Times New Roman" w:cs="Times New Roman"/>
          <w:color w:val="000000"/>
          <w:sz w:val="24"/>
          <w:szCs w:val="24"/>
        </w:rPr>
        <w:t>, 2020</w:t>
      </w:r>
      <w:r w:rsidR="00BF269F" w:rsidRPr="004352D6">
        <w:rPr>
          <w:rFonts w:eastAsia="Times New Roman" w:cs="Times New Roman"/>
          <w:color w:val="000000"/>
          <w:sz w:val="24"/>
          <w:szCs w:val="24"/>
        </w:rPr>
        <w:t>, 4:30 pm</w:t>
      </w:r>
      <w:r w:rsidR="00D1102C" w:rsidRPr="004352D6">
        <w:rPr>
          <w:rFonts w:eastAsia="Times New Roman" w:cs="Times New Roman"/>
          <w:color w:val="000000"/>
          <w:sz w:val="24"/>
          <w:szCs w:val="24"/>
        </w:rPr>
        <w:t>.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color w:val="003366"/>
          <w:sz w:val="24"/>
          <w:szCs w:val="24"/>
        </w:rPr>
        <w:t> </w:t>
      </w:r>
    </w:p>
    <w:p w:rsidR="00DB65C6" w:rsidRPr="004352D6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 - </w:t>
      </w:r>
      <w:r w:rsidR="00AF05F2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B65C6" w:rsidRPr="004352D6" w:rsidRDefault="00BF269F" w:rsidP="00DB65C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352D6">
        <w:rPr>
          <w:rFonts w:eastAsia="Times New Roman" w:cs="Times New Roman"/>
          <w:sz w:val="24"/>
          <w:szCs w:val="24"/>
        </w:rPr>
        <w:t>None</w:t>
      </w:r>
    </w:p>
    <w:p w:rsidR="00BF269F" w:rsidRPr="004352D6" w:rsidRDefault="00BF269F" w:rsidP="00DB65C6">
      <w:pPr>
        <w:spacing w:after="0" w:line="240" w:lineRule="auto"/>
        <w:rPr>
          <w:rFonts w:eastAsia="Times New Roman" w:cs="Times New Roman"/>
          <w:color w:val="003366"/>
          <w:sz w:val="24"/>
          <w:szCs w:val="24"/>
        </w:rPr>
      </w:pPr>
    </w:p>
    <w:p w:rsidR="00DB65C6" w:rsidRPr="00A51670" w:rsidRDefault="00DB65C6" w:rsidP="00DB65C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352D6">
        <w:rPr>
          <w:rFonts w:eastAsia="Times New Roman" w:cs="Times New Roman"/>
          <w:b/>
          <w:bCs/>
          <w:color w:val="003366"/>
          <w:sz w:val="24"/>
          <w:szCs w:val="24"/>
        </w:rPr>
        <w:t xml:space="preserve">Motion to Adjourn: </w:t>
      </w:r>
      <w:r w:rsidR="009D16E0" w:rsidRPr="004352D6">
        <w:rPr>
          <w:rFonts w:eastAsia="Times New Roman" w:cs="Times New Roman"/>
          <w:color w:val="000000"/>
          <w:sz w:val="24"/>
          <w:szCs w:val="24"/>
        </w:rPr>
        <w:t xml:space="preserve">Meeting was adjourned </w:t>
      </w:r>
      <w:proofErr w:type="gramStart"/>
      <w:r w:rsidR="009D16E0" w:rsidRPr="004352D6">
        <w:rPr>
          <w:rFonts w:eastAsia="Times New Roman" w:cs="Times New Roman"/>
          <w:color w:val="000000"/>
          <w:sz w:val="24"/>
          <w:szCs w:val="24"/>
        </w:rPr>
        <w:t xml:space="preserve">at </w:t>
      </w:r>
      <w:r w:rsidR="008E7C1E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352D6" w:rsidRPr="004352D6">
        <w:rPr>
          <w:rFonts w:eastAsia="Times New Roman" w:cs="Times New Roman"/>
          <w:color w:val="000000"/>
          <w:sz w:val="24"/>
          <w:szCs w:val="24"/>
        </w:rPr>
        <w:t>12:27</w:t>
      </w:r>
      <w:proofErr w:type="gramEnd"/>
      <w:r w:rsidR="009C4676" w:rsidRPr="004352D6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AF05F2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E7C1E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352D6" w:rsidRPr="004352D6">
        <w:rPr>
          <w:rFonts w:eastAsia="Times New Roman" w:cs="Times New Roman"/>
          <w:color w:val="000000"/>
          <w:sz w:val="24"/>
          <w:szCs w:val="24"/>
        </w:rPr>
        <w:t>Kim Taylor</w:t>
      </w:r>
      <w:r w:rsidR="00BF269F" w:rsidRPr="004352D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352D6">
        <w:rPr>
          <w:rFonts w:eastAsia="Times New Roman" w:cs="Times New Roman"/>
          <w:color w:val="000000"/>
          <w:sz w:val="24"/>
          <w:szCs w:val="24"/>
        </w:rPr>
        <w:t>made the motion,</w:t>
      </w:r>
      <w:r w:rsidR="004352D6" w:rsidRPr="004352D6">
        <w:rPr>
          <w:rFonts w:eastAsia="Times New Roman" w:cs="Times New Roman"/>
          <w:color w:val="000000"/>
          <w:sz w:val="24"/>
          <w:szCs w:val="24"/>
        </w:rPr>
        <w:t xml:space="preserve"> Chris Strohl</w:t>
      </w:r>
      <w:r w:rsidRPr="004352D6">
        <w:rPr>
          <w:rFonts w:eastAsia="Times New Roman" w:cs="Times New Roman"/>
          <w:color w:val="000000"/>
          <w:sz w:val="24"/>
          <w:szCs w:val="24"/>
        </w:rPr>
        <w:t xml:space="preserve"> seconded. Motion Carried.</w:t>
      </w:r>
    </w:p>
    <w:p w:rsidR="00EE2B20" w:rsidRPr="00A51670" w:rsidRDefault="00EE2B20">
      <w:pPr>
        <w:rPr>
          <w:sz w:val="24"/>
          <w:szCs w:val="24"/>
        </w:rPr>
      </w:pPr>
    </w:p>
    <w:sectPr w:rsidR="00EE2B20" w:rsidRPr="00A5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B1F"/>
    <w:multiLevelType w:val="hybridMultilevel"/>
    <w:tmpl w:val="806C50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47520B4"/>
    <w:multiLevelType w:val="hybridMultilevel"/>
    <w:tmpl w:val="C87C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9A2"/>
    <w:multiLevelType w:val="multilevel"/>
    <w:tmpl w:val="C48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C6"/>
    <w:rsid w:val="00071338"/>
    <w:rsid w:val="00072347"/>
    <w:rsid w:val="00094FB6"/>
    <w:rsid w:val="000D60A9"/>
    <w:rsid w:val="000E3655"/>
    <w:rsid w:val="00181E3F"/>
    <w:rsid w:val="00182E61"/>
    <w:rsid w:val="001967CD"/>
    <w:rsid w:val="001C2A05"/>
    <w:rsid w:val="001C4601"/>
    <w:rsid w:val="001F7626"/>
    <w:rsid w:val="00203AF5"/>
    <w:rsid w:val="0023563C"/>
    <w:rsid w:val="00245DC8"/>
    <w:rsid w:val="002617BC"/>
    <w:rsid w:val="00265E98"/>
    <w:rsid w:val="0027278E"/>
    <w:rsid w:val="002A4E7D"/>
    <w:rsid w:val="00372EFA"/>
    <w:rsid w:val="00385A83"/>
    <w:rsid w:val="003A3E3D"/>
    <w:rsid w:val="003E7183"/>
    <w:rsid w:val="003F3114"/>
    <w:rsid w:val="003F39EA"/>
    <w:rsid w:val="003F5C9F"/>
    <w:rsid w:val="004270B3"/>
    <w:rsid w:val="004352D6"/>
    <w:rsid w:val="00447221"/>
    <w:rsid w:val="00503318"/>
    <w:rsid w:val="00556C84"/>
    <w:rsid w:val="00576DF1"/>
    <w:rsid w:val="006137CB"/>
    <w:rsid w:val="00627481"/>
    <w:rsid w:val="00660EFE"/>
    <w:rsid w:val="00685883"/>
    <w:rsid w:val="0068727A"/>
    <w:rsid w:val="006A4815"/>
    <w:rsid w:val="006B7B85"/>
    <w:rsid w:val="006C3218"/>
    <w:rsid w:val="006D7BB3"/>
    <w:rsid w:val="00782128"/>
    <w:rsid w:val="007D1025"/>
    <w:rsid w:val="007F78B2"/>
    <w:rsid w:val="00815979"/>
    <w:rsid w:val="008667B2"/>
    <w:rsid w:val="0089097C"/>
    <w:rsid w:val="008B4AD2"/>
    <w:rsid w:val="008C41E2"/>
    <w:rsid w:val="008E7C1E"/>
    <w:rsid w:val="009B373E"/>
    <w:rsid w:val="009B46E4"/>
    <w:rsid w:val="009C4676"/>
    <w:rsid w:val="009D16E0"/>
    <w:rsid w:val="00A17B27"/>
    <w:rsid w:val="00A33395"/>
    <w:rsid w:val="00A51670"/>
    <w:rsid w:val="00A56992"/>
    <w:rsid w:val="00A86650"/>
    <w:rsid w:val="00A97E70"/>
    <w:rsid w:val="00AE245C"/>
    <w:rsid w:val="00AF05F2"/>
    <w:rsid w:val="00B5452C"/>
    <w:rsid w:val="00B57C0D"/>
    <w:rsid w:val="00B6140F"/>
    <w:rsid w:val="00B63FFF"/>
    <w:rsid w:val="00BD46A6"/>
    <w:rsid w:val="00BF269F"/>
    <w:rsid w:val="00C022DF"/>
    <w:rsid w:val="00C055D9"/>
    <w:rsid w:val="00C11334"/>
    <w:rsid w:val="00C971A1"/>
    <w:rsid w:val="00CE4340"/>
    <w:rsid w:val="00D1102C"/>
    <w:rsid w:val="00D1404B"/>
    <w:rsid w:val="00D725D1"/>
    <w:rsid w:val="00D728B5"/>
    <w:rsid w:val="00D8729B"/>
    <w:rsid w:val="00D92ECB"/>
    <w:rsid w:val="00DB65C6"/>
    <w:rsid w:val="00E43A8E"/>
    <w:rsid w:val="00E64CB5"/>
    <w:rsid w:val="00EE2B20"/>
    <w:rsid w:val="00F4515F"/>
    <w:rsid w:val="00F679E0"/>
    <w:rsid w:val="00FA71BF"/>
    <w:rsid w:val="00FB667A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1EB8"/>
  <w15:chartTrackingRefBased/>
  <w15:docId w15:val="{DDC56422-AC7A-4A54-8307-D6C45871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4</cp:revision>
  <cp:lastPrinted>2020-03-17T14:51:00Z</cp:lastPrinted>
  <dcterms:created xsi:type="dcterms:W3CDTF">2020-09-18T11:33:00Z</dcterms:created>
  <dcterms:modified xsi:type="dcterms:W3CDTF">2020-09-22T14:33:00Z</dcterms:modified>
</cp:coreProperties>
</file>