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FE" w:rsidRPr="00C47D06" w:rsidRDefault="004114FE" w:rsidP="004114FE">
      <w:pPr>
        <w:spacing w:after="0" w:line="240" w:lineRule="auto"/>
        <w:jc w:val="center"/>
        <w:rPr>
          <w:b/>
          <w:color w:val="1F3864" w:themeColor="accent5" w:themeShade="80"/>
          <w:sz w:val="28"/>
          <w:szCs w:val="28"/>
        </w:rPr>
      </w:pPr>
      <w:r w:rsidRPr="00C47D06">
        <w:rPr>
          <w:b/>
          <w:color w:val="1F3864" w:themeColor="accent5" w:themeShade="80"/>
          <w:sz w:val="28"/>
          <w:szCs w:val="28"/>
        </w:rPr>
        <w:t>One-Stop Consortium of Local Workforce Innovation Area 23</w:t>
      </w:r>
    </w:p>
    <w:p w:rsidR="004114FE" w:rsidRPr="00C47D06" w:rsidRDefault="004114FE" w:rsidP="004114FE">
      <w:pPr>
        <w:spacing w:after="0" w:line="240" w:lineRule="auto"/>
        <w:jc w:val="center"/>
      </w:pPr>
    </w:p>
    <w:p w:rsidR="004114FE" w:rsidRPr="00C47D06" w:rsidRDefault="004114FE" w:rsidP="004114FE">
      <w:pPr>
        <w:spacing w:after="0" w:line="240" w:lineRule="auto"/>
        <w:jc w:val="center"/>
        <w:rPr>
          <w:sz w:val="24"/>
          <w:szCs w:val="24"/>
        </w:rPr>
      </w:pPr>
      <w:r w:rsidRPr="00C47D06">
        <w:rPr>
          <w:sz w:val="24"/>
          <w:szCs w:val="24"/>
        </w:rPr>
        <w:t>Meeting Minutes</w:t>
      </w:r>
    </w:p>
    <w:p w:rsidR="004114FE" w:rsidRPr="00C47D06" w:rsidRDefault="007C7A51" w:rsidP="004114FE">
      <w:pPr>
        <w:spacing w:after="0" w:line="240" w:lineRule="auto"/>
        <w:jc w:val="center"/>
        <w:rPr>
          <w:sz w:val="24"/>
          <w:szCs w:val="24"/>
        </w:rPr>
      </w:pPr>
      <w:r w:rsidRPr="00C47D06">
        <w:rPr>
          <w:sz w:val="24"/>
          <w:szCs w:val="24"/>
        </w:rPr>
        <w:t>September 19</w:t>
      </w:r>
      <w:r w:rsidR="00053946" w:rsidRPr="00C47D06">
        <w:rPr>
          <w:sz w:val="24"/>
          <w:szCs w:val="24"/>
        </w:rPr>
        <w:t>, 2022</w:t>
      </w:r>
    </w:p>
    <w:p w:rsidR="004114FE" w:rsidRPr="00C47D06" w:rsidRDefault="004114FE" w:rsidP="00EE2ED1">
      <w:pPr>
        <w:pStyle w:val="NormalWeb"/>
        <w:spacing w:before="0" w:beforeAutospacing="0" w:after="0" w:afterAutospacing="0"/>
        <w:rPr>
          <w:rFonts w:ascii="Calibri" w:hAnsi="Calibri"/>
          <w:b/>
          <w:bCs/>
          <w:color w:val="003366"/>
          <w:sz w:val="28"/>
          <w:szCs w:val="28"/>
        </w:rPr>
      </w:pPr>
    </w:p>
    <w:p w:rsidR="00EE2ED1" w:rsidRPr="00C47D06" w:rsidRDefault="00EE2ED1" w:rsidP="00EE2ED1">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 xml:space="preserve">Welcome - Call to Order: </w:t>
      </w:r>
    </w:p>
    <w:p w:rsidR="004114FE" w:rsidRPr="00C47D06" w:rsidRDefault="00EE2ED1" w:rsidP="00AB74D5">
      <w:pPr>
        <w:pStyle w:val="NormalWeb"/>
        <w:spacing w:before="0" w:beforeAutospacing="0" w:after="0" w:afterAutospacing="0"/>
        <w:ind w:left="432"/>
        <w:rPr>
          <w:rFonts w:ascii="Calibri" w:hAnsi="Calibri"/>
          <w:color w:val="000000"/>
        </w:rPr>
      </w:pPr>
      <w:proofErr w:type="gramStart"/>
      <w:r w:rsidRPr="003564A3">
        <w:rPr>
          <w:rFonts w:ascii="Calibri" w:hAnsi="Calibri"/>
          <w:color w:val="000000"/>
        </w:rPr>
        <w:t xml:space="preserve">The regular meeting of the LWIA 23 Consortium Committee was called to order at </w:t>
      </w:r>
      <w:r w:rsidR="00B543FF" w:rsidRPr="003564A3">
        <w:rPr>
          <w:rFonts w:ascii="Calibri" w:hAnsi="Calibri"/>
          <w:color w:val="000000"/>
        </w:rPr>
        <w:t>4:00</w:t>
      </w:r>
      <w:r w:rsidR="001C30CC" w:rsidRPr="003564A3">
        <w:rPr>
          <w:rFonts w:ascii="Calibri" w:hAnsi="Calibri"/>
          <w:color w:val="000000"/>
        </w:rPr>
        <w:t xml:space="preserve"> </w:t>
      </w:r>
      <w:r w:rsidR="00A606C1" w:rsidRPr="003564A3">
        <w:rPr>
          <w:rFonts w:ascii="Calibri" w:hAnsi="Calibri"/>
          <w:color w:val="000000"/>
        </w:rPr>
        <w:t>p</w:t>
      </w:r>
      <w:r w:rsidRPr="003564A3">
        <w:rPr>
          <w:rFonts w:ascii="Calibri" w:hAnsi="Calibri"/>
          <w:color w:val="000000"/>
        </w:rPr>
        <w:t xml:space="preserve">m on </w:t>
      </w:r>
      <w:r w:rsidRPr="00C47D06">
        <w:rPr>
          <w:rFonts w:ascii="Calibri" w:hAnsi="Calibri"/>
          <w:color w:val="000000"/>
        </w:rPr>
        <w:t>Monday</w:t>
      </w:r>
      <w:r w:rsidR="00631411" w:rsidRPr="00C47D06">
        <w:rPr>
          <w:rFonts w:ascii="Calibri" w:hAnsi="Calibri"/>
          <w:color w:val="000000"/>
        </w:rPr>
        <w:t xml:space="preserve">, </w:t>
      </w:r>
      <w:r w:rsidR="007C7A51" w:rsidRPr="00C47D06">
        <w:rPr>
          <w:rFonts w:ascii="Calibri" w:hAnsi="Calibri"/>
          <w:color w:val="000000"/>
        </w:rPr>
        <w:t>September 19</w:t>
      </w:r>
      <w:r w:rsidR="00053946" w:rsidRPr="00C47D06">
        <w:rPr>
          <w:rFonts w:ascii="Calibri" w:hAnsi="Calibri"/>
          <w:color w:val="000000"/>
        </w:rPr>
        <w:t>, 2022</w:t>
      </w:r>
      <w:r w:rsidRPr="00C47D06">
        <w:rPr>
          <w:rFonts w:ascii="Calibri" w:hAnsi="Calibri"/>
          <w:color w:val="000000"/>
        </w:rPr>
        <w:t xml:space="preserve"> by</w:t>
      </w:r>
      <w:r w:rsidR="00FF448B" w:rsidRPr="00C47D06">
        <w:rPr>
          <w:rFonts w:ascii="Calibri" w:hAnsi="Calibri"/>
          <w:color w:val="000000"/>
        </w:rPr>
        <w:t xml:space="preserve"> </w:t>
      </w:r>
      <w:r w:rsidR="00AB74D5" w:rsidRPr="00C47D06">
        <w:rPr>
          <w:rFonts w:ascii="Calibri" w:hAnsi="Calibri"/>
          <w:color w:val="000000"/>
        </w:rPr>
        <w:t>Chris Strohl</w:t>
      </w:r>
      <w:proofErr w:type="gramEnd"/>
      <w:r w:rsidR="00AB74D5" w:rsidRPr="00C47D06">
        <w:rPr>
          <w:rFonts w:ascii="Calibri" w:hAnsi="Calibri"/>
          <w:color w:val="000000"/>
        </w:rPr>
        <w:t>.</w:t>
      </w:r>
    </w:p>
    <w:p w:rsidR="00B543FF" w:rsidRPr="00C47D06" w:rsidRDefault="00B543FF" w:rsidP="00AB74D5">
      <w:pPr>
        <w:pStyle w:val="NormalWeb"/>
        <w:spacing w:before="0" w:beforeAutospacing="0" w:after="0" w:afterAutospacing="0"/>
        <w:ind w:left="432"/>
        <w:rPr>
          <w:b/>
        </w:rPr>
      </w:pPr>
    </w:p>
    <w:p w:rsidR="00B543FF" w:rsidRPr="00C47D06" w:rsidRDefault="004114FE" w:rsidP="004114FE">
      <w:pPr>
        <w:spacing w:after="0" w:line="240" w:lineRule="auto"/>
        <w:rPr>
          <w:color w:val="1F4E79" w:themeColor="accent1" w:themeShade="80"/>
          <w:sz w:val="28"/>
          <w:szCs w:val="28"/>
        </w:rPr>
      </w:pPr>
      <w:r w:rsidRPr="00C47D06">
        <w:rPr>
          <w:b/>
          <w:color w:val="1F3864" w:themeColor="accent5" w:themeShade="80"/>
          <w:sz w:val="28"/>
          <w:szCs w:val="28"/>
        </w:rPr>
        <w:t>Members Present</w:t>
      </w:r>
      <w:r w:rsidRPr="00C47D06">
        <w:rPr>
          <w:b/>
          <w:color w:val="1F4E79" w:themeColor="accent1" w:themeShade="80"/>
          <w:sz w:val="28"/>
          <w:szCs w:val="28"/>
        </w:rPr>
        <w:t>:</w:t>
      </w:r>
      <w:r w:rsidRPr="00C47D06">
        <w:rPr>
          <w:color w:val="1F4E79" w:themeColor="accent1" w:themeShade="80"/>
          <w:sz w:val="28"/>
          <w:szCs w:val="28"/>
        </w:rPr>
        <w:t xml:space="preserve"> </w:t>
      </w:r>
      <w:r w:rsidR="00AB74D5" w:rsidRPr="00C47D06">
        <w:rPr>
          <w:color w:val="1F4E79" w:themeColor="accent1" w:themeShade="80"/>
          <w:sz w:val="28"/>
          <w:szCs w:val="28"/>
        </w:rPr>
        <w:t xml:space="preserve"> </w:t>
      </w:r>
    </w:p>
    <w:p w:rsidR="007C7A51" w:rsidRPr="00C47D06" w:rsidRDefault="007C7A51" w:rsidP="007C7A51">
      <w:pPr>
        <w:spacing w:after="0" w:line="240" w:lineRule="auto"/>
        <w:ind w:left="450"/>
        <w:rPr>
          <w:sz w:val="24"/>
          <w:szCs w:val="24"/>
        </w:rPr>
      </w:pPr>
      <w:r w:rsidRPr="00C47D06">
        <w:rPr>
          <w:sz w:val="24"/>
          <w:szCs w:val="24"/>
        </w:rPr>
        <w:t>Gareld Bilyew, Casey Burgholzer, Kevin Bushur</w:t>
      </w:r>
      <w:r w:rsidR="00970004" w:rsidRPr="00C47D06">
        <w:rPr>
          <w:sz w:val="24"/>
          <w:szCs w:val="24"/>
        </w:rPr>
        <w:t xml:space="preserve"> (Carol Tracy)</w:t>
      </w:r>
      <w:r w:rsidRPr="00C47D06">
        <w:rPr>
          <w:sz w:val="24"/>
          <w:szCs w:val="24"/>
        </w:rPr>
        <w:t xml:space="preserve">, </w:t>
      </w:r>
      <w:r w:rsidR="00970004" w:rsidRPr="00C47D06">
        <w:rPr>
          <w:sz w:val="24"/>
          <w:szCs w:val="24"/>
        </w:rPr>
        <w:t xml:space="preserve">Rob Jackman, </w:t>
      </w:r>
      <w:r w:rsidRPr="00C47D06">
        <w:rPr>
          <w:sz w:val="24"/>
          <w:szCs w:val="24"/>
        </w:rPr>
        <w:t>Laurie Jennings</w:t>
      </w:r>
      <w:r w:rsidR="00970004" w:rsidRPr="00C47D06">
        <w:rPr>
          <w:sz w:val="24"/>
          <w:szCs w:val="24"/>
        </w:rPr>
        <w:t xml:space="preserve"> (Elaine Nuding)</w:t>
      </w:r>
      <w:r w:rsidRPr="00C47D06">
        <w:rPr>
          <w:sz w:val="24"/>
          <w:szCs w:val="24"/>
        </w:rPr>
        <w:t xml:space="preserve">, </w:t>
      </w:r>
      <w:r w:rsidR="00970004" w:rsidRPr="00C47D06">
        <w:rPr>
          <w:sz w:val="24"/>
          <w:szCs w:val="24"/>
        </w:rPr>
        <w:t>Nancy Purdy, Chris Strohl</w:t>
      </w:r>
    </w:p>
    <w:p w:rsidR="004114FE" w:rsidRPr="00C47D06" w:rsidRDefault="004114FE" w:rsidP="00B543FF">
      <w:pPr>
        <w:spacing w:after="0" w:line="240" w:lineRule="auto"/>
        <w:ind w:left="450"/>
        <w:rPr>
          <w:sz w:val="24"/>
          <w:szCs w:val="24"/>
        </w:rPr>
      </w:pPr>
    </w:p>
    <w:p w:rsidR="00B543FF" w:rsidRPr="00C47D06" w:rsidRDefault="004114FE" w:rsidP="00AB74D5">
      <w:pPr>
        <w:spacing w:after="0" w:line="240" w:lineRule="auto"/>
        <w:rPr>
          <w:sz w:val="24"/>
          <w:szCs w:val="24"/>
        </w:rPr>
      </w:pPr>
      <w:r w:rsidRPr="00C47D06">
        <w:rPr>
          <w:b/>
          <w:color w:val="1F3864" w:themeColor="accent5" w:themeShade="80"/>
          <w:sz w:val="28"/>
          <w:szCs w:val="28"/>
        </w:rPr>
        <w:t>Members Absent:</w:t>
      </w:r>
      <w:r w:rsidRPr="00C47D06">
        <w:rPr>
          <w:color w:val="1F3864" w:themeColor="accent5" w:themeShade="80"/>
          <w:sz w:val="28"/>
          <w:szCs w:val="28"/>
        </w:rPr>
        <w:t xml:space="preserve"> </w:t>
      </w:r>
      <w:r w:rsidR="001C30CC" w:rsidRPr="00C47D06">
        <w:rPr>
          <w:color w:val="1F3864" w:themeColor="accent5" w:themeShade="80"/>
          <w:sz w:val="28"/>
          <w:szCs w:val="28"/>
        </w:rPr>
        <w:t xml:space="preserve"> </w:t>
      </w:r>
      <w:r w:rsidR="00970004" w:rsidRPr="00C47D06">
        <w:rPr>
          <w:sz w:val="24"/>
          <w:szCs w:val="24"/>
        </w:rPr>
        <w:t>Adam Flack, Connie Waldrop</w:t>
      </w:r>
    </w:p>
    <w:p w:rsidR="00886C6B" w:rsidRPr="00C47D06" w:rsidRDefault="00886C6B" w:rsidP="00B543FF">
      <w:pPr>
        <w:spacing w:after="0" w:line="240" w:lineRule="auto"/>
        <w:ind w:left="450"/>
        <w:rPr>
          <w:sz w:val="24"/>
          <w:szCs w:val="24"/>
        </w:rPr>
      </w:pPr>
    </w:p>
    <w:p w:rsidR="004114FE" w:rsidRPr="00C47D06" w:rsidRDefault="004114FE" w:rsidP="004114FE">
      <w:pPr>
        <w:spacing w:after="0" w:line="240" w:lineRule="auto"/>
        <w:rPr>
          <w:color w:val="1F3864" w:themeColor="accent5" w:themeShade="80"/>
          <w:sz w:val="28"/>
          <w:szCs w:val="28"/>
        </w:rPr>
      </w:pPr>
      <w:r w:rsidRPr="00C47D06">
        <w:rPr>
          <w:b/>
          <w:color w:val="1F3864" w:themeColor="accent5" w:themeShade="80"/>
          <w:sz w:val="28"/>
          <w:szCs w:val="28"/>
        </w:rPr>
        <w:t>Others Present:</w:t>
      </w:r>
      <w:r w:rsidRPr="00C47D06">
        <w:rPr>
          <w:color w:val="1F3864" w:themeColor="accent5" w:themeShade="80"/>
          <w:sz w:val="28"/>
          <w:szCs w:val="28"/>
        </w:rPr>
        <w:t xml:space="preserve"> </w:t>
      </w:r>
    </w:p>
    <w:p w:rsidR="00DF1D0E" w:rsidRPr="00C47D06" w:rsidRDefault="001C30CC" w:rsidP="00B40EC9">
      <w:pPr>
        <w:spacing w:after="0" w:line="240" w:lineRule="auto"/>
        <w:ind w:left="450"/>
        <w:rPr>
          <w:sz w:val="24"/>
          <w:szCs w:val="24"/>
        </w:rPr>
      </w:pPr>
      <w:r w:rsidRPr="00C47D06">
        <w:rPr>
          <w:sz w:val="24"/>
          <w:szCs w:val="24"/>
        </w:rPr>
        <w:t>T</w:t>
      </w:r>
      <w:r w:rsidR="004114FE" w:rsidRPr="00C47D06">
        <w:rPr>
          <w:sz w:val="24"/>
          <w:szCs w:val="24"/>
        </w:rPr>
        <w:t>ony Logue</w:t>
      </w:r>
      <w:r w:rsidR="001D6B46" w:rsidRPr="00C47D06">
        <w:rPr>
          <w:sz w:val="24"/>
          <w:szCs w:val="24"/>
        </w:rPr>
        <w:t xml:space="preserve">, </w:t>
      </w:r>
      <w:r w:rsidR="000A7F0A" w:rsidRPr="00C47D06">
        <w:rPr>
          <w:sz w:val="24"/>
          <w:szCs w:val="24"/>
        </w:rPr>
        <w:t>Debbie Whitacre, Jamie Corda Hadjaoui</w:t>
      </w:r>
      <w:r w:rsidR="00B24980" w:rsidRPr="00C47D06">
        <w:rPr>
          <w:sz w:val="24"/>
          <w:szCs w:val="24"/>
        </w:rPr>
        <w:t xml:space="preserve">, </w:t>
      </w:r>
      <w:r w:rsidR="00AB74D5" w:rsidRPr="00C47D06">
        <w:rPr>
          <w:sz w:val="24"/>
          <w:szCs w:val="24"/>
        </w:rPr>
        <w:t>Nate Car</w:t>
      </w:r>
      <w:r w:rsidR="00A606C1" w:rsidRPr="00C47D06">
        <w:rPr>
          <w:sz w:val="24"/>
          <w:szCs w:val="24"/>
        </w:rPr>
        <w:t>lson</w:t>
      </w:r>
    </w:p>
    <w:p w:rsidR="004114FE" w:rsidRPr="00C47D06" w:rsidRDefault="004114FE" w:rsidP="0022768B">
      <w:pPr>
        <w:spacing w:after="0" w:line="240" w:lineRule="auto"/>
        <w:ind w:left="450"/>
        <w:rPr>
          <w:rFonts w:ascii="Calibri" w:hAnsi="Calibri"/>
          <w:color w:val="000000"/>
          <w:sz w:val="24"/>
          <w:szCs w:val="24"/>
        </w:rPr>
      </w:pPr>
    </w:p>
    <w:p w:rsidR="00EE2ED1" w:rsidRPr="00C47D06" w:rsidRDefault="00EE2ED1" w:rsidP="00EE2ED1">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 xml:space="preserve">Approval of Minutes </w:t>
      </w:r>
    </w:p>
    <w:p w:rsidR="007C7A51" w:rsidRPr="00C47D06" w:rsidRDefault="007C7A51" w:rsidP="007C7A51">
      <w:pPr>
        <w:spacing w:after="0" w:line="240" w:lineRule="auto"/>
        <w:ind w:left="450"/>
        <w:rPr>
          <w:rFonts w:ascii="Calibri" w:eastAsia="Times New Roman" w:hAnsi="Calibri" w:cs="Times New Roman"/>
          <w:sz w:val="24"/>
          <w:szCs w:val="24"/>
        </w:rPr>
      </w:pPr>
      <w:r w:rsidRPr="00C47D06">
        <w:rPr>
          <w:rFonts w:ascii="Calibri" w:eastAsia="Times New Roman" w:hAnsi="Calibri" w:cs="Times New Roman"/>
          <w:sz w:val="24"/>
          <w:szCs w:val="24"/>
        </w:rPr>
        <w:t>There were no questions or concerns after reviewing the March and June minutes</w:t>
      </w:r>
      <w:r w:rsidR="00970004" w:rsidRPr="00C47D06">
        <w:rPr>
          <w:rFonts w:ascii="Calibri" w:eastAsia="Times New Roman" w:hAnsi="Calibri" w:cs="Times New Roman"/>
          <w:sz w:val="24"/>
          <w:szCs w:val="24"/>
        </w:rPr>
        <w:t>.  Casey Burgholzer</w:t>
      </w:r>
      <w:r w:rsidRPr="00C47D06">
        <w:rPr>
          <w:rFonts w:ascii="Calibri" w:eastAsia="Times New Roman" w:hAnsi="Calibri" w:cs="Times New Roman"/>
          <w:sz w:val="24"/>
          <w:szCs w:val="24"/>
        </w:rPr>
        <w:t xml:space="preserve"> made a motion to approve the minutes and notes and</w:t>
      </w:r>
      <w:r w:rsidR="00970004" w:rsidRPr="00C47D06">
        <w:rPr>
          <w:rFonts w:ascii="Calibri" w:eastAsia="Times New Roman" w:hAnsi="Calibri" w:cs="Times New Roman"/>
          <w:sz w:val="24"/>
          <w:szCs w:val="24"/>
        </w:rPr>
        <w:t xml:space="preserve"> Gareld Bilyew</w:t>
      </w:r>
      <w:r w:rsidRPr="00C47D06">
        <w:rPr>
          <w:rFonts w:ascii="Calibri" w:eastAsia="Times New Roman" w:hAnsi="Calibri" w:cs="Times New Roman"/>
          <w:sz w:val="24"/>
          <w:szCs w:val="24"/>
        </w:rPr>
        <w:t xml:space="preserve">                            seconded.  Motion Carried.  </w:t>
      </w:r>
    </w:p>
    <w:p w:rsidR="007C7A51" w:rsidRPr="00C47D06" w:rsidRDefault="007C7A51" w:rsidP="007C7A51">
      <w:pPr>
        <w:spacing w:after="0" w:line="240" w:lineRule="auto"/>
        <w:ind w:left="450"/>
        <w:rPr>
          <w:rFonts w:ascii="Calibri" w:eastAsia="Times New Roman" w:hAnsi="Calibri" w:cs="Times New Roman"/>
          <w:sz w:val="24"/>
          <w:szCs w:val="24"/>
        </w:rPr>
      </w:pPr>
    </w:p>
    <w:p w:rsidR="00EE2ED1" w:rsidRPr="00C47D06" w:rsidRDefault="00EE2ED1" w:rsidP="00EE2ED1">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 xml:space="preserve">Conflict of Interest Disclosure </w:t>
      </w:r>
    </w:p>
    <w:p w:rsidR="00EE2ED1" w:rsidRPr="00C47D06" w:rsidRDefault="00C85E81" w:rsidP="00EE2ED1">
      <w:pPr>
        <w:pStyle w:val="NormalWeb"/>
        <w:spacing w:before="0" w:beforeAutospacing="0" w:after="0" w:afterAutospacing="0"/>
        <w:ind w:left="432"/>
        <w:rPr>
          <w:rFonts w:ascii="Calibri" w:hAnsi="Calibri"/>
          <w:color w:val="000000"/>
        </w:rPr>
      </w:pPr>
      <w:r w:rsidRPr="00C47D06">
        <w:rPr>
          <w:rFonts w:ascii="Calibri" w:hAnsi="Calibri"/>
          <w:color w:val="000000"/>
        </w:rPr>
        <w:t xml:space="preserve">No conflicts </w:t>
      </w:r>
      <w:proofErr w:type="gramStart"/>
      <w:r w:rsidRPr="00C47D06">
        <w:rPr>
          <w:rFonts w:ascii="Calibri" w:hAnsi="Calibri"/>
          <w:color w:val="000000"/>
        </w:rPr>
        <w:t>were disclosed</w:t>
      </w:r>
      <w:proofErr w:type="gramEnd"/>
      <w:r w:rsidRPr="00C47D06">
        <w:rPr>
          <w:rFonts w:ascii="Calibri" w:hAnsi="Calibri"/>
          <w:color w:val="000000"/>
        </w:rPr>
        <w:t>.</w:t>
      </w:r>
      <w:r w:rsidR="00EE2ED1" w:rsidRPr="00C47D06">
        <w:rPr>
          <w:rFonts w:ascii="Calibri" w:hAnsi="Calibri"/>
          <w:color w:val="000000"/>
        </w:rPr>
        <w:t> </w:t>
      </w:r>
    </w:p>
    <w:p w:rsidR="00EE2ED1" w:rsidRPr="00C47D06" w:rsidRDefault="00EE2ED1" w:rsidP="00EE2ED1">
      <w:pPr>
        <w:pStyle w:val="NormalWeb"/>
        <w:spacing w:before="0" w:beforeAutospacing="0" w:after="0" w:afterAutospacing="0"/>
        <w:ind w:left="432"/>
        <w:rPr>
          <w:rFonts w:ascii="Calibri" w:hAnsi="Calibri"/>
          <w:color w:val="000000"/>
          <w:sz w:val="22"/>
          <w:szCs w:val="22"/>
        </w:rPr>
      </w:pPr>
      <w:r w:rsidRPr="00C47D06">
        <w:rPr>
          <w:rFonts w:ascii="Calibri" w:hAnsi="Calibri"/>
          <w:color w:val="000000"/>
          <w:sz w:val="22"/>
          <w:szCs w:val="22"/>
        </w:rPr>
        <w:t> </w:t>
      </w:r>
    </w:p>
    <w:p w:rsidR="00EE2ED1" w:rsidRPr="00C47D06" w:rsidRDefault="00EE2ED1" w:rsidP="00EE2ED1">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Business Services</w:t>
      </w:r>
      <w:r w:rsidR="008C3EA1" w:rsidRPr="00C47D06">
        <w:rPr>
          <w:rFonts w:ascii="Calibri" w:hAnsi="Calibri"/>
          <w:b/>
          <w:bCs/>
          <w:color w:val="003366"/>
          <w:sz w:val="28"/>
          <w:szCs w:val="28"/>
        </w:rPr>
        <w:t xml:space="preserve"> Update</w:t>
      </w:r>
    </w:p>
    <w:p w:rsidR="007C7A51" w:rsidRPr="00C47D06" w:rsidRDefault="008C3EA1" w:rsidP="004C6B53">
      <w:pPr>
        <w:pStyle w:val="NormalWeb"/>
        <w:spacing w:before="0" w:beforeAutospacing="0" w:after="0" w:afterAutospacing="0"/>
        <w:ind w:left="450"/>
        <w:rPr>
          <w:rFonts w:ascii="Calibri" w:hAnsi="Calibri"/>
        </w:rPr>
      </w:pPr>
      <w:r w:rsidRPr="00C47D06">
        <w:rPr>
          <w:rFonts w:ascii="Calibri" w:hAnsi="Calibri"/>
        </w:rPr>
        <w:t>Jamie</w:t>
      </w:r>
      <w:r w:rsidR="004C6B53" w:rsidRPr="00C47D06">
        <w:rPr>
          <w:rFonts w:ascii="Calibri" w:hAnsi="Calibri"/>
        </w:rPr>
        <w:t xml:space="preserve"> stated </w:t>
      </w:r>
      <w:r w:rsidR="00970004" w:rsidRPr="00C47D06">
        <w:rPr>
          <w:rFonts w:ascii="Calibri" w:hAnsi="Calibri"/>
        </w:rPr>
        <w:t xml:space="preserve">they met on July </w:t>
      </w:r>
      <w:proofErr w:type="gramStart"/>
      <w:r w:rsidR="00970004" w:rsidRPr="00C47D06">
        <w:rPr>
          <w:rFonts w:ascii="Calibri" w:hAnsi="Calibri"/>
        </w:rPr>
        <w:t>19</w:t>
      </w:r>
      <w:r w:rsidR="00970004" w:rsidRPr="00C47D06">
        <w:rPr>
          <w:rFonts w:ascii="Calibri" w:hAnsi="Calibri"/>
          <w:vertAlign w:val="superscript"/>
        </w:rPr>
        <w:t>th</w:t>
      </w:r>
      <w:proofErr w:type="gramEnd"/>
      <w:r w:rsidR="00970004" w:rsidRPr="00C47D06">
        <w:rPr>
          <w:rFonts w:ascii="Calibri" w:hAnsi="Calibri"/>
        </w:rPr>
        <w:t xml:space="preserve"> and August 14</w:t>
      </w:r>
      <w:r w:rsidR="00970004" w:rsidRPr="00C47D06">
        <w:rPr>
          <w:rFonts w:ascii="Calibri" w:hAnsi="Calibri"/>
          <w:vertAlign w:val="superscript"/>
        </w:rPr>
        <w:t>th</w:t>
      </w:r>
      <w:r w:rsidR="00970004" w:rsidRPr="00C47D06">
        <w:rPr>
          <w:rFonts w:ascii="Calibri" w:hAnsi="Calibri"/>
        </w:rPr>
        <w:t xml:space="preserve"> and discussed many different events upcoming.  September is Workforce Development Month and there will be job fairs at Kaskaskia College for LWIA’s #23 and 24.  October is </w:t>
      </w:r>
      <w:proofErr w:type="gramStart"/>
      <w:r w:rsidR="00970004" w:rsidRPr="00C47D06">
        <w:rPr>
          <w:rFonts w:ascii="Calibri" w:hAnsi="Calibri"/>
        </w:rPr>
        <w:t>Manufacturing</w:t>
      </w:r>
      <w:proofErr w:type="gramEnd"/>
      <w:r w:rsidR="00970004" w:rsidRPr="00C47D06">
        <w:rPr>
          <w:rFonts w:ascii="Calibri" w:hAnsi="Calibri"/>
        </w:rPr>
        <w:t xml:space="preserve"> month.  </w:t>
      </w:r>
      <w:r w:rsidR="003564A3">
        <w:rPr>
          <w:rFonts w:ascii="Calibri" w:hAnsi="Calibri"/>
        </w:rPr>
        <w:t xml:space="preserve">On </w:t>
      </w:r>
      <w:r w:rsidR="00970004" w:rsidRPr="00C47D06">
        <w:rPr>
          <w:rFonts w:ascii="Calibri" w:hAnsi="Calibri"/>
        </w:rPr>
        <w:t xml:space="preserve">October </w:t>
      </w:r>
      <w:proofErr w:type="gramStart"/>
      <w:r w:rsidR="00970004" w:rsidRPr="00C47D06">
        <w:rPr>
          <w:rFonts w:ascii="Calibri" w:hAnsi="Calibri"/>
        </w:rPr>
        <w:t>6</w:t>
      </w:r>
      <w:r w:rsidR="003564A3">
        <w:rPr>
          <w:rFonts w:ascii="Calibri" w:hAnsi="Calibri"/>
        </w:rPr>
        <w:t>th</w:t>
      </w:r>
      <w:proofErr w:type="gramEnd"/>
      <w:r w:rsidR="00970004" w:rsidRPr="00C47D06">
        <w:rPr>
          <w:rFonts w:ascii="Calibri" w:hAnsi="Calibri"/>
        </w:rPr>
        <w:t xml:space="preserve">, Effingham Event Center will be hosting a manufacturing day hosted by the Effingham Chamber of Commerce.  ERCA has started their first class.  She discussed that the BST will be hosting a Healthcare roundtable in November.  She also welcomed a </w:t>
      </w:r>
      <w:proofErr w:type="gramStart"/>
      <w:r w:rsidR="00970004" w:rsidRPr="00C47D06">
        <w:rPr>
          <w:rFonts w:ascii="Calibri" w:hAnsi="Calibri"/>
        </w:rPr>
        <w:t>gentleman</w:t>
      </w:r>
      <w:proofErr w:type="gramEnd"/>
      <w:r w:rsidR="00970004" w:rsidRPr="00C47D06">
        <w:rPr>
          <w:rFonts w:ascii="Calibri" w:hAnsi="Calibri"/>
        </w:rPr>
        <w:t xml:space="preserve"> from New York to the team.  He is collaborating </w:t>
      </w:r>
      <w:proofErr w:type="gramStart"/>
      <w:r w:rsidR="00970004" w:rsidRPr="00C47D06">
        <w:rPr>
          <w:rFonts w:ascii="Calibri" w:hAnsi="Calibri"/>
        </w:rPr>
        <w:t>with several prisons to transition prisoners into meaningful work upon release</w:t>
      </w:r>
      <w:proofErr w:type="gramEnd"/>
      <w:r w:rsidR="00970004" w:rsidRPr="00C47D06">
        <w:rPr>
          <w:rFonts w:ascii="Calibri" w:hAnsi="Calibri"/>
        </w:rPr>
        <w:t>.</w:t>
      </w:r>
    </w:p>
    <w:p w:rsidR="007C7A51" w:rsidRPr="00C47D06" w:rsidRDefault="007C7A51" w:rsidP="004C6B53">
      <w:pPr>
        <w:pStyle w:val="NormalWeb"/>
        <w:spacing w:before="0" w:beforeAutospacing="0" w:after="0" w:afterAutospacing="0"/>
        <w:ind w:left="450"/>
        <w:rPr>
          <w:rFonts w:ascii="Calibri" w:hAnsi="Calibri"/>
        </w:rPr>
      </w:pPr>
    </w:p>
    <w:p w:rsidR="008B5283" w:rsidRPr="00C47D06" w:rsidRDefault="007C7A51" w:rsidP="008B5283">
      <w:pPr>
        <w:pStyle w:val="NormalWeb"/>
        <w:spacing w:before="0" w:beforeAutospacing="0" w:after="0" w:afterAutospacing="0"/>
        <w:rPr>
          <w:rFonts w:ascii="Calibri" w:hAnsi="Calibri"/>
          <w:b/>
          <w:color w:val="003366"/>
          <w:sz w:val="28"/>
          <w:szCs w:val="28"/>
        </w:rPr>
      </w:pPr>
      <w:r w:rsidRPr="00C47D06">
        <w:rPr>
          <w:rFonts w:ascii="Calibri" w:hAnsi="Calibri"/>
          <w:b/>
          <w:color w:val="003366"/>
          <w:sz w:val="28"/>
          <w:szCs w:val="28"/>
        </w:rPr>
        <w:t>One Stop Reopening</w:t>
      </w:r>
    </w:p>
    <w:p w:rsidR="00970004" w:rsidRPr="00C47D06" w:rsidRDefault="008B5283" w:rsidP="00970004">
      <w:pPr>
        <w:pStyle w:val="NormalWeb"/>
        <w:spacing w:before="0" w:beforeAutospacing="0" w:after="0" w:afterAutospacing="0"/>
        <w:ind w:left="450"/>
        <w:rPr>
          <w:rFonts w:ascii="Calibri" w:hAnsi="Calibri"/>
        </w:rPr>
      </w:pPr>
      <w:r w:rsidRPr="00C47D06">
        <w:rPr>
          <w:rFonts w:ascii="Calibri" w:hAnsi="Calibri"/>
        </w:rPr>
        <w:t>Tony</w:t>
      </w:r>
      <w:r w:rsidR="001C30CC" w:rsidRPr="00C47D06">
        <w:rPr>
          <w:rFonts w:ascii="Calibri" w:hAnsi="Calibri"/>
        </w:rPr>
        <w:t xml:space="preserve"> mentioned</w:t>
      </w:r>
      <w:r w:rsidR="00970004" w:rsidRPr="00C47D06">
        <w:rPr>
          <w:rFonts w:ascii="Calibri" w:hAnsi="Calibri"/>
        </w:rPr>
        <w:t xml:space="preserve"> that the Effingham One Stop opened </w:t>
      </w:r>
      <w:r w:rsidR="003564A3" w:rsidRPr="00C47D06">
        <w:rPr>
          <w:rFonts w:ascii="Calibri" w:hAnsi="Calibri"/>
        </w:rPr>
        <w:t>its</w:t>
      </w:r>
      <w:r w:rsidR="00970004" w:rsidRPr="00C47D06">
        <w:rPr>
          <w:rFonts w:ascii="Calibri" w:hAnsi="Calibri"/>
        </w:rPr>
        <w:t xml:space="preserve"> doors to the public today after being closed for 2 ½ years.  Title I is taking walk in’s</w:t>
      </w:r>
      <w:r w:rsidR="003564A3">
        <w:rPr>
          <w:rFonts w:ascii="Calibri" w:hAnsi="Calibri"/>
        </w:rPr>
        <w:t>;</w:t>
      </w:r>
      <w:r w:rsidR="00970004" w:rsidRPr="00C47D06">
        <w:rPr>
          <w:rFonts w:ascii="Calibri" w:hAnsi="Calibri"/>
        </w:rPr>
        <w:t xml:space="preserve"> however, IDES is still operating by appointment only.</w:t>
      </w:r>
    </w:p>
    <w:p w:rsidR="00DF1D0E" w:rsidRPr="00C47D06" w:rsidRDefault="00DF1D0E" w:rsidP="00053946">
      <w:pPr>
        <w:pStyle w:val="NormalWeb"/>
        <w:spacing w:before="0" w:beforeAutospacing="0" w:after="0" w:afterAutospacing="0"/>
        <w:rPr>
          <w:rFonts w:ascii="Calibri" w:hAnsi="Calibri"/>
          <w:b/>
          <w:color w:val="003366"/>
          <w:sz w:val="28"/>
          <w:szCs w:val="28"/>
        </w:rPr>
      </w:pPr>
    </w:p>
    <w:p w:rsidR="00C47D06" w:rsidRPr="00C47D06" w:rsidRDefault="00C47D06" w:rsidP="00CB6753">
      <w:pPr>
        <w:pStyle w:val="NormalWeb"/>
        <w:spacing w:before="0" w:beforeAutospacing="0" w:after="0" w:afterAutospacing="0"/>
        <w:rPr>
          <w:rFonts w:ascii="Calibri" w:hAnsi="Calibri"/>
          <w:b/>
          <w:color w:val="003366"/>
          <w:sz w:val="28"/>
          <w:szCs w:val="28"/>
        </w:rPr>
      </w:pPr>
    </w:p>
    <w:p w:rsidR="00EE2ED1" w:rsidRPr="00C47D06" w:rsidRDefault="0077315D" w:rsidP="00CB6753">
      <w:pPr>
        <w:pStyle w:val="NormalWeb"/>
        <w:spacing w:before="0" w:beforeAutospacing="0" w:after="0" w:afterAutospacing="0"/>
        <w:rPr>
          <w:rFonts w:ascii="Calibri" w:hAnsi="Calibri"/>
          <w:b/>
          <w:color w:val="003366"/>
          <w:sz w:val="28"/>
          <w:szCs w:val="28"/>
        </w:rPr>
      </w:pPr>
      <w:r w:rsidRPr="00C47D06">
        <w:rPr>
          <w:rFonts w:ascii="Calibri" w:hAnsi="Calibri"/>
          <w:b/>
          <w:color w:val="003366"/>
          <w:sz w:val="28"/>
          <w:szCs w:val="28"/>
        </w:rPr>
        <w:lastRenderedPageBreak/>
        <w:t>One Stop Operator Report</w:t>
      </w:r>
    </w:p>
    <w:p w:rsidR="00053946" w:rsidRPr="00C47D06" w:rsidRDefault="007C7A51" w:rsidP="00A15A57">
      <w:pPr>
        <w:pStyle w:val="NormalWeb"/>
        <w:spacing w:before="0" w:beforeAutospacing="0" w:after="0" w:afterAutospacing="0"/>
        <w:ind w:left="540"/>
        <w:rPr>
          <w:rFonts w:ascii="Calibri" w:hAnsi="Calibri"/>
        </w:rPr>
      </w:pPr>
      <w:r w:rsidRPr="00C47D06">
        <w:rPr>
          <w:rFonts w:ascii="Calibri" w:hAnsi="Calibri"/>
        </w:rPr>
        <w:t>Elaine</w:t>
      </w:r>
      <w:r w:rsidR="00F12E17" w:rsidRPr="00C47D06">
        <w:rPr>
          <w:rFonts w:ascii="Calibri" w:hAnsi="Calibri"/>
        </w:rPr>
        <w:t xml:space="preserve"> stated</w:t>
      </w:r>
      <w:r w:rsidR="00AB74D5" w:rsidRPr="00C47D06">
        <w:rPr>
          <w:rFonts w:ascii="Calibri" w:hAnsi="Calibri"/>
        </w:rPr>
        <w:t xml:space="preserve"> </w:t>
      </w:r>
      <w:r w:rsidR="00C47D06" w:rsidRPr="00C47D06">
        <w:rPr>
          <w:rFonts w:ascii="Calibri" w:hAnsi="Calibri"/>
        </w:rPr>
        <w:t>there has not been a meeting.</w:t>
      </w:r>
    </w:p>
    <w:p w:rsidR="007C7A51" w:rsidRPr="00C47D06" w:rsidRDefault="007C7A51" w:rsidP="00A15A57">
      <w:pPr>
        <w:pStyle w:val="NormalWeb"/>
        <w:spacing w:before="0" w:beforeAutospacing="0" w:after="0" w:afterAutospacing="0"/>
        <w:ind w:left="540"/>
        <w:rPr>
          <w:rFonts w:ascii="Calibri" w:hAnsi="Calibri"/>
        </w:rPr>
      </w:pPr>
    </w:p>
    <w:p w:rsidR="00EE2ED1" w:rsidRPr="00C47D06" w:rsidRDefault="00EE2ED1" w:rsidP="008B5283">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Partner Reports</w:t>
      </w:r>
    </w:p>
    <w:p w:rsidR="007C7A51" w:rsidRPr="00C47D06" w:rsidRDefault="00936D6B" w:rsidP="00457D29">
      <w:pPr>
        <w:pStyle w:val="NormalWeb"/>
        <w:spacing w:before="0" w:beforeAutospacing="0" w:after="0" w:afterAutospacing="0"/>
        <w:ind w:left="432"/>
        <w:rPr>
          <w:rFonts w:ascii="Calibri" w:hAnsi="Calibri"/>
          <w:color w:val="000000"/>
        </w:rPr>
      </w:pPr>
      <w:r w:rsidRPr="00C47D06">
        <w:rPr>
          <w:rFonts w:ascii="Calibri" w:hAnsi="Calibri"/>
          <w:color w:val="000000"/>
        </w:rPr>
        <w:t xml:space="preserve">WIOA </w:t>
      </w:r>
      <w:proofErr w:type="gramStart"/>
      <w:r w:rsidRPr="00C47D06">
        <w:rPr>
          <w:rFonts w:ascii="Calibri" w:hAnsi="Calibri"/>
          <w:color w:val="000000"/>
        </w:rPr>
        <w:t>–</w:t>
      </w:r>
      <w:r w:rsidR="00CB7EDC" w:rsidRPr="00C47D06">
        <w:rPr>
          <w:rFonts w:ascii="Calibri" w:hAnsi="Calibri"/>
          <w:color w:val="000000"/>
        </w:rPr>
        <w:t xml:space="preserve">  </w:t>
      </w:r>
      <w:r w:rsidR="00C47D06" w:rsidRPr="00C47D06">
        <w:rPr>
          <w:rFonts w:ascii="Calibri" w:hAnsi="Calibri"/>
          <w:color w:val="000000"/>
        </w:rPr>
        <w:t>Jamie</w:t>
      </w:r>
      <w:proofErr w:type="gramEnd"/>
      <w:r w:rsidR="00C47D06" w:rsidRPr="00C47D06">
        <w:rPr>
          <w:rFonts w:ascii="Calibri" w:hAnsi="Calibri"/>
          <w:color w:val="000000"/>
        </w:rPr>
        <w:t xml:space="preserve"> introduced Rob Jackman, Perkins Specialists from IECC.</w:t>
      </w:r>
    </w:p>
    <w:p w:rsidR="00F12E17" w:rsidRPr="00C47D06" w:rsidRDefault="00F12E17" w:rsidP="00457D29">
      <w:pPr>
        <w:pStyle w:val="NormalWeb"/>
        <w:spacing w:before="0" w:beforeAutospacing="0" w:after="0" w:afterAutospacing="0"/>
        <w:ind w:left="432"/>
        <w:rPr>
          <w:rFonts w:ascii="Calibri" w:hAnsi="Calibri"/>
          <w:color w:val="000000"/>
        </w:rPr>
      </w:pPr>
    </w:p>
    <w:p w:rsidR="00F12E17" w:rsidRPr="00C47D06" w:rsidRDefault="00197931" w:rsidP="00457D29">
      <w:pPr>
        <w:pStyle w:val="NormalWeb"/>
        <w:spacing w:before="0" w:beforeAutospacing="0" w:after="0" w:afterAutospacing="0"/>
        <w:ind w:left="432"/>
        <w:rPr>
          <w:rFonts w:ascii="Calibri" w:hAnsi="Calibri"/>
          <w:color w:val="000000"/>
        </w:rPr>
      </w:pPr>
      <w:r w:rsidRPr="00C47D06">
        <w:rPr>
          <w:rFonts w:ascii="Calibri" w:hAnsi="Calibri"/>
          <w:color w:val="000000"/>
        </w:rPr>
        <w:t xml:space="preserve">LLC </w:t>
      </w:r>
      <w:r w:rsidR="00936D6B" w:rsidRPr="00C47D06">
        <w:rPr>
          <w:rFonts w:ascii="Calibri" w:hAnsi="Calibri"/>
          <w:color w:val="000000"/>
        </w:rPr>
        <w:t>Adult Ed. –</w:t>
      </w:r>
      <w:r w:rsidR="00C47D06" w:rsidRPr="00C47D06">
        <w:rPr>
          <w:rFonts w:ascii="Calibri" w:hAnsi="Calibri"/>
          <w:color w:val="000000"/>
        </w:rPr>
        <w:t xml:space="preserve"> Chris Strohl mentioned that there are continuing GED orientations in Paris, Marshall, Effingham, Mattoon, Sullivan, Shelbyville and Pana.   They are also offering ESL classes in Effingham, Mattoon and Marshall and are </w:t>
      </w:r>
      <w:proofErr w:type="gramStart"/>
      <w:r w:rsidR="00C47D06" w:rsidRPr="00C47D06">
        <w:rPr>
          <w:rFonts w:ascii="Calibri" w:hAnsi="Calibri"/>
          <w:color w:val="000000"/>
        </w:rPr>
        <w:t>partnering</w:t>
      </w:r>
      <w:proofErr w:type="gramEnd"/>
      <w:r w:rsidR="00C47D06" w:rsidRPr="00C47D06">
        <w:rPr>
          <w:rFonts w:ascii="Calibri" w:hAnsi="Calibri"/>
          <w:color w:val="000000"/>
        </w:rPr>
        <w:t xml:space="preserve"> with EIU to offer ESL on their campus.</w:t>
      </w:r>
    </w:p>
    <w:p w:rsidR="007C7A51" w:rsidRPr="00C47D06" w:rsidRDefault="007C7A51" w:rsidP="00457D29">
      <w:pPr>
        <w:pStyle w:val="NormalWeb"/>
        <w:spacing w:before="0" w:beforeAutospacing="0" w:after="0" w:afterAutospacing="0"/>
        <w:ind w:left="432"/>
        <w:rPr>
          <w:rFonts w:ascii="Calibri" w:hAnsi="Calibri"/>
          <w:color w:val="000000"/>
        </w:rPr>
      </w:pPr>
    </w:p>
    <w:p w:rsidR="00053946" w:rsidRPr="00C47D06" w:rsidRDefault="00311EC2" w:rsidP="00457D29">
      <w:pPr>
        <w:pStyle w:val="NormalWeb"/>
        <w:spacing w:before="0" w:beforeAutospacing="0" w:after="0" w:afterAutospacing="0"/>
        <w:ind w:left="432"/>
        <w:rPr>
          <w:rFonts w:ascii="Calibri" w:hAnsi="Calibri"/>
          <w:color w:val="000000"/>
        </w:rPr>
      </w:pPr>
      <w:r w:rsidRPr="00C47D06">
        <w:rPr>
          <w:rFonts w:ascii="Calibri" w:hAnsi="Calibri"/>
          <w:color w:val="000000"/>
        </w:rPr>
        <w:t>D</w:t>
      </w:r>
      <w:r w:rsidR="00197931" w:rsidRPr="00C47D06">
        <w:rPr>
          <w:rFonts w:ascii="Calibri" w:hAnsi="Calibri"/>
          <w:color w:val="000000"/>
        </w:rPr>
        <w:t>RS –</w:t>
      </w:r>
      <w:r w:rsidR="00AB74D5" w:rsidRPr="00C47D06">
        <w:rPr>
          <w:rFonts w:ascii="Calibri" w:hAnsi="Calibri"/>
          <w:color w:val="000000"/>
        </w:rPr>
        <w:t xml:space="preserve"> </w:t>
      </w:r>
      <w:r w:rsidR="00C47D06" w:rsidRPr="00C47D06">
        <w:rPr>
          <w:rFonts w:ascii="Calibri" w:hAnsi="Calibri"/>
          <w:color w:val="000000"/>
        </w:rPr>
        <w:t>no report</w:t>
      </w:r>
    </w:p>
    <w:p w:rsidR="00C47D06" w:rsidRPr="00C47D06" w:rsidRDefault="00C47D06" w:rsidP="00CB7EDC">
      <w:pPr>
        <w:pStyle w:val="NormalWeb"/>
        <w:spacing w:before="0" w:beforeAutospacing="0" w:after="0" w:afterAutospacing="0"/>
        <w:ind w:left="432"/>
        <w:rPr>
          <w:rFonts w:ascii="Calibri" w:hAnsi="Calibri"/>
          <w:color w:val="000000"/>
        </w:rPr>
      </w:pPr>
    </w:p>
    <w:p w:rsidR="007C7A51" w:rsidRPr="00C47D06" w:rsidRDefault="00C47D06" w:rsidP="00CB7EDC">
      <w:pPr>
        <w:pStyle w:val="NormalWeb"/>
        <w:spacing w:before="0" w:beforeAutospacing="0" w:after="0" w:afterAutospacing="0"/>
        <w:ind w:left="432"/>
        <w:rPr>
          <w:rFonts w:ascii="Calibri" w:hAnsi="Calibri"/>
          <w:color w:val="000000"/>
        </w:rPr>
      </w:pPr>
      <w:r w:rsidRPr="00C47D06">
        <w:rPr>
          <w:rFonts w:ascii="Calibri" w:hAnsi="Calibri"/>
          <w:color w:val="000000"/>
        </w:rPr>
        <w:t>Title V – no report</w:t>
      </w:r>
    </w:p>
    <w:p w:rsidR="00AB74D5" w:rsidRPr="00C47D06" w:rsidRDefault="00AB74D5" w:rsidP="000F1143">
      <w:pPr>
        <w:pStyle w:val="NormalWeb"/>
        <w:spacing w:before="0" w:beforeAutospacing="0" w:after="0" w:afterAutospacing="0"/>
        <w:ind w:left="432"/>
        <w:rPr>
          <w:rFonts w:ascii="Calibri" w:hAnsi="Calibri"/>
          <w:color w:val="000000"/>
        </w:rPr>
      </w:pPr>
    </w:p>
    <w:p w:rsidR="00F12E17" w:rsidRPr="00C47D06" w:rsidRDefault="00311EC2" w:rsidP="000F1143">
      <w:pPr>
        <w:pStyle w:val="NormalWeb"/>
        <w:spacing w:before="0" w:beforeAutospacing="0" w:after="0" w:afterAutospacing="0"/>
        <w:ind w:left="432"/>
        <w:rPr>
          <w:rFonts w:ascii="Calibri" w:hAnsi="Calibri"/>
          <w:color w:val="000000"/>
        </w:rPr>
      </w:pPr>
      <w:r w:rsidRPr="00C47D06">
        <w:rPr>
          <w:rFonts w:ascii="Calibri" w:hAnsi="Calibri"/>
          <w:color w:val="000000"/>
        </w:rPr>
        <w:t>CS</w:t>
      </w:r>
      <w:r w:rsidR="000A7F0A" w:rsidRPr="00C47D06">
        <w:rPr>
          <w:rFonts w:ascii="Calibri" w:hAnsi="Calibri"/>
          <w:color w:val="000000"/>
        </w:rPr>
        <w:t>BG –</w:t>
      </w:r>
      <w:r w:rsidR="00AB74D5" w:rsidRPr="00C47D06">
        <w:rPr>
          <w:rFonts w:ascii="Calibri" w:hAnsi="Calibri"/>
          <w:color w:val="000000"/>
        </w:rPr>
        <w:t xml:space="preserve"> </w:t>
      </w:r>
      <w:r w:rsidR="00C47D06" w:rsidRPr="00C47D06">
        <w:rPr>
          <w:rFonts w:ascii="Calibri" w:hAnsi="Calibri"/>
          <w:color w:val="000000"/>
        </w:rPr>
        <w:t>no report</w:t>
      </w:r>
    </w:p>
    <w:p w:rsidR="00F12E17" w:rsidRPr="00C47D06" w:rsidRDefault="00F12E17" w:rsidP="000F1143">
      <w:pPr>
        <w:pStyle w:val="NormalWeb"/>
        <w:spacing w:before="0" w:beforeAutospacing="0" w:after="0" w:afterAutospacing="0"/>
        <w:ind w:left="432"/>
        <w:rPr>
          <w:rFonts w:ascii="Calibri" w:hAnsi="Calibri"/>
          <w:color w:val="000000"/>
        </w:rPr>
      </w:pPr>
    </w:p>
    <w:p w:rsidR="007C7A51" w:rsidRPr="00C47D06" w:rsidRDefault="008D75AF" w:rsidP="000F1143">
      <w:pPr>
        <w:pStyle w:val="NormalWeb"/>
        <w:spacing w:before="0" w:beforeAutospacing="0" w:after="0" w:afterAutospacing="0"/>
        <w:ind w:left="432"/>
        <w:rPr>
          <w:rFonts w:ascii="Calibri" w:hAnsi="Calibri"/>
          <w:color w:val="000000"/>
        </w:rPr>
      </w:pPr>
      <w:r w:rsidRPr="00C47D06">
        <w:rPr>
          <w:rFonts w:ascii="Calibri" w:hAnsi="Calibri"/>
          <w:color w:val="000000"/>
        </w:rPr>
        <w:t>DHS –</w:t>
      </w:r>
      <w:r w:rsidR="00AB74D5" w:rsidRPr="00C47D06">
        <w:rPr>
          <w:rFonts w:ascii="Calibri" w:hAnsi="Calibri"/>
          <w:color w:val="000000"/>
        </w:rPr>
        <w:t xml:space="preserve"> </w:t>
      </w:r>
      <w:r w:rsidR="00C47D06" w:rsidRPr="00C47D06">
        <w:rPr>
          <w:rFonts w:ascii="Calibri" w:hAnsi="Calibri"/>
          <w:color w:val="000000"/>
        </w:rPr>
        <w:t>no report</w:t>
      </w:r>
    </w:p>
    <w:p w:rsidR="00E9704B" w:rsidRPr="00C47D06" w:rsidRDefault="00E9704B" w:rsidP="000F1143">
      <w:pPr>
        <w:pStyle w:val="NormalWeb"/>
        <w:spacing w:before="0" w:beforeAutospacing="0" w:after="0" w:afterAutospacing="0"/>
        <w:ind w:left="432"/>
        <w:rPr>
          <w:rFonts w:ascii="Calibri" w:hAnsi="Calibri"/>
          <w:color w:val="000000"/>
        </w:rPr>
      </w:pPr>
    </w:p>
    <w:p w:rsidR="00EE2ED1" w:rsidRPr="00C47D06" w:rsidRDefault="00CD50DB" w:rsidP="00457D29">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 xml:space="preserve">Old Business / </w:t>
      </w:r>
      <w:r w:rsidR="00EE2ED1" w:rsidRPr="00C47D06">
        <w:rPr>
          <w:rFonts w:ascii="Calibri" w:hAnsi="Calibri"/>
          <w:b/>
          <w:bCs/>
          <w:color w:val="003366"/>
          <w:sz w:val="28"/>
          <w:szCs w:val="28"/>
        </w:rPr>
        <w:t xml:space="preserve">New </w:t>
      </w:r>
      <w:r w:rsidRPr="00C47D06">
        <w:rPr>
          <w:rFonts w:ascii="Calibri" w:hAnsi="Calibri"/>
          <w:b/>
          <w:bCs/>
          <w:color w:val="003366"/>
          <w:sz w:val="28"/>
          <w:szCs w:val="28"/>
        </w:rPr>
        <w:t>B</w:t>
      </w:r>
      <w:r w:rsidR="00EE2ED1" w:rsidRPr="00C47D06">
        <w:rPr>
          <w:rFonts w:ascii="Calibri" w:hAnsi="Calibri"/>
          <w:b/>
          <w:bCs/>
          <w:color w:val="003366"/>
          <w:sz w:val="28"/>
          <w:szCs w:val="28"/>
        </w:rPr>
        <w:t>usiness</w:t>
      </w:r>
    </w:p>
    <w:p w:rsidR="00AE004D" w:rsidRPr="00C47D06" w:rsidRDefault="00F12E17" w:rsidP="00AE004D">
      <w:pPr>
        <w:pStyle w:val="NormalWeb"/>
        <w:spacing w:before="0" w:beforeAutospacing="0" w:after="0" w:afterAutospacing="0"/>
        <w:ind w:left="432"/>
        <w:rPr>
          <w:rFonts w:ascii="Calibri" w:hAnsi="Calibri"/>
          <w:color w:val="000000"/>
        </w:rPr>
      </w:pPr>
      <w:r w:rsidRPr="00C47D06">
        <w:rPr>
          <w:rFonts w:ascii="Calibri" w:hAnsi="Calibri"/>
          <w:color w:val="000000"/>
        </w:rPr>
        <w:t>None</w:t>
      </w:r>
      <w:r w:rsidR="00E9704B" w:rsidRPr="00C47D06">
        <w:rPr>
          <w:rFonts w:ascii="Calibri" w:hAnsi="Calibri"/>
          <w:color w:val="000000"/>
        </w:rPr>
        <w:t>.</w:t>
      </w:r>
    </w:p>
    <w:p w:rsidR="00CD50DB" w:rsidRPr="00C47D06" w:rsidRDefault="00CD50DB" w:rsidP="00EE2ED1">
      <w:pPr>
        <w:pStyle w:val="NormalWeb"/>
        <w:spacing w:before="0" w:beforeAutospacing="0" w:after="0" w:afterAutospacing="0"/>
        <w:ind w:left="432"/>
        <w:rPr>
          <w:rFonts w:ascii="Calibri" w:hAnsi="Calibri"/>
          <w:color w:val="000000"/>
        </w:rPr>
      </w:pPr>
    </w:p>
    <w:p w:rsidR="00EE2ED1" w:rsidRPr="00C47D06" w:rsidRDefault="00EE2ED1" w:rsidP="00EE2ED1">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Public Comment</w:t>
      </w:r>
    </w:p>
    <w:p w:rsidR="008C3EA1" w:rsidRPr="00C47D06" w:rsidRDefault="00C47D06" w:rsidP="00197931">
      <w:pPr>
        <w:pStyle w:val="NormalWeb"/>
        <w:spacing w:before="0" w:beforeAutospacing="0" w:after="0" w:afterAutospacing="0"/>
        <w:ind w:left="450"/>
        <w:rPr>
          <w:rFonts w:ascii="Calibri" w:hAnsi="Calibri"/>
          <w:bCs/>
        </w:rPr>
      </w:pPr>
      <w:r w:rsidRPr="00C47D06">
        <w:rPr>
          <w:rFonts w:ascii="Calibri" w:hAnsi="Calibri"/>
          <w:bCs/>
        </w:rPr>
        <w:t xml:space="preserve">Nate Carlson mentioned that there was an Apprenticeship Symposium hosted by the Effingham Chamber that drew in around 40-50 </w:t>
      </w:r>
      <w:r w:rsidR="003564A3">
        <w:rPr>
          <w:rFonts w:ascii="Calibri" w:hAnsi="Calibri"/>
          <w:bCs/>
        </w:rPr>
        <w:t>attendees</w:t>
      </w:r>
      <w:bookmarkStart w:id="0" w:name="_GoBack"/>
      <w:bookmarkEnd w:id="0"/>
      <w:r w:rsidRPr="00C47D06">
        <w:rPr>
          <w:rFonts w:ascii="Calibri" w:hAnsi="Calibri"/>
          <w:bCs/>
        </w:rPr>
        <w:t xml:space="preserve"> to learn more about Apprenticeships and registering them with USDOL.</w:t>
      </w:r>
    </w:p>
    <w:p w:rsidR="00CD50DB" w:rsidRPr="00C47D06" w:rsidRDefault="00CD50DB" w:rsidP="00EE2ED1">
      <w:pPr>
        <w:pStyle w:val="NormalWeb"/>
        <w:spacing w:before="0" w:beforeAutospacing="0" w:after="0" w:afterAutospacing="0"/>
        <w:rPr>
          <w:rFonts w:ascii="Calibri" w:hAnsi="Calibri"/>
          <w:b/>
          <w:bCs/>
          <w:color w:val="003366"/>
          <w:sz w:val="28"/>
          <w:szCs w:val="28"/>
        </w:rPr>
      </w:pPr>
    </w:p>
    <w:p w:rsidR="00EE2ED1" w:rsidRPr="00C47D06" w:rsidRDefault="00EE2ED1" w:rsidP="00EE2ED1">
      <w:pPr>
        <w:pStyle w:val="NormalWeb"/>
        <w:spacing w:before="0" w:beforeAutospacing="0" w:after="0" w:afterAutospacing="0"/>
        <w:rPr>
          <w:rFonts w:ascii="Calibri" w:hAnsi="Calibri"/>
          <w:color w:val="003366"/>
          <w:sz w:val="28"/>
          <w:szCs w:val="28"/>
        </w:rPr>
      </w:pPr>
      <w:r w:rsidRPr="00C47D06">
        <w:rPr>
          <w:rFonts w:ascii="Calibri" w:hAnsi="Calibri"/>
          <w:b/>
          <w:bCs/>
          <w:color w:val="003366"/>
          <w:sz w:val="28"/>
          <w:szCs w:val="28"/>
        </w:rPr>
        <w:t>Adjournment:</w:t>
      </w:r>
    </w:p>
    <w:p w:rsidR="00EE2ED1" w:rsidRPr="00936D6B" w:rsidRDefault="00EE2ED1" w:rsidP="00EE2ED1">
      <w:pPr>
        <w:pStyle w:val="NormalWeb"/>
        <w:spacing w:before="0" w:beforeAutospacing="0" w:after="0" w:afterAutospacing="0"/>
        <w:ind w:left="432"/>
        <w:rPr>
          <w:rFonts w:ascii="Calibri" w:hAnsi="Calibri"/>
          <w:color w:val="000000"/>
        </w:rPr>
      </w:pPr>
      <w:r w:rsidRPr="00C47D06">
        <w:rPr>
          <w:rFonts w:ascii="Calibri" w:hAnsi="Calibri"/>
          <w:color w:val="000000"/>
        </w:rPr>
        <w:t xml:space="preserve">Meeting </w:t>
      </w:r>
      <w:proofErr w:type="gramStart"/>
      <w:r w:rsidRPr="00C47D06">
        <w:rPr>
          <w:rFonts w:ascii="Calibri" w:hAnsi="Calibri"/>
          <w:color w:val="000000"/>
        </w:rPr>
        <w:t>was adjourned</w:t>
      </w:r>
      <w:proofErr w:type="gramEnd"/>
      <w:r w:rsidRPr="00C47D06">
        <w:rPr>
          <w:rFonts w:ascii="Calibri" w:hAnsi="Calibri"/>
          <w:color w:val="000000"/>
        </w:rPr>
        <w:t xml:space="preserve"> at</w:t>
      </w:r>
      <w:r w:rsidR="00197931" w:rsidRPr="00C47D06">
        <w:rPr>
          <w:rFonts w:ascii="Calibri" w:hAnsi="Calibri"/>
          <w:color w:val="000000"/>
        </w:rPr>
        <w:t xml:space="preserve"> </w:t>
      </w:r>
      <w:r w:rsidR="00C47D06" w:rsidRPr="00C47D06">
        <w:rPr>
          <w:rFonts w:ascii="Calibri" w:hAnsi="Calibri"/>
          <w:color w:val="000000"/>
        </w:rPr>
        <w:t>4:26</w:t>
      </w:r>
      <w:r w:rsidR="009C1B99" w:rsidRPr="00C47D06">
        <w:rPr>
          <w:rFonts w:ascii="Calibri" w:hAnsi="Calibri"/>
          <w:color w:val="000000"/>
        </w:rPr>
        <w:t xml:space="preserve"> pm</w:t>
      </w:r>
      <w:r w:rsidRPr="00C47D06">
        <w:rPr>
          <w:rFonts w:ascii="Calibri" w:hAnsi="Calibri"/>
          <w:color w:val="000000"/>
        </w:rPr>
        <w:t xml:space="preserve">. </w:t>
      </w:r>
      <w:r w:rsidR="00C47D06" w:rsidRPr="00C47D06">
        <w:rPr>
          <w:rFonts w:ascii="Calibri" w:hAnsi="Calibri"/>
          <w:color w:val="000000"/>
        </w:rPr>
        <w:t>Casey made the motion, Chris seconded.  Meeting adjourned.</w:t>
      </w:r>
    </w:p>
    <w:p w:rsidR="00794E65" w:rsidRDefault="00794E65"/>
    <w:sectPr w:rsidR="0079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0652C"/>
    <w:rsid w:val="00030B98"/>
    <w:rsid w:val="00047B72"/>
    <w:rsid w:val="00052945"/>
    <w:rsid w:val="00053946"/>
    <w:rsid w:val="00083987"/>
    <w:rsid w:val="000A7F0A"/>
    <w:rsid w:val="000B7D9C"/>
    <w:rsid w:val="000F1143"/>
    <w:rsid w:val="00162313"/>
    <w:rsid w:val="00197931"/>
    <w:rsid w:val="001A35B6"/>
    <w:rsid w:val="001C0F83"/>
    <w:rsid w:val="001C30CC"/>
    <w:rsid w:val="001D6B46"/>
    <w:rsid w:val="00221AAF"/>
    <w:rsid w:val="0022768B"/>
    <w:rsid w:val="0024052B"/>
    <w:rsid w:val="002570B6"/>
    <w:rsid w:val="00257B1F"/>
    <w:rsid w:val="002723DD"/>
    <w:rsid w:val="00274EE0"/>
    <w:rsid w:val="002801E1"/>
    <w:rsid w:val="0029170B"/>
    <w:rsid w:val="002D38AE"/>
    <w:rsid w:val="00311EC2"/>
    <w:rsid w:val="00342674"/>
    <w:rsid w:val="003564A3"/>
    <w:rsid w:val="003740B1"/>
    <w:rsid w:val="003A5962"/>
    <w:rsid w:val="003B36A4"/>
    <w:rsid w:val="003B7DC6"/>
    <w:rsid w:val="003C24B8"/>
    <w:rsid w:val="003F6270"/>
    <w:rsid w:val="004114FE"/>
    <w:rsid w:val="00423145"/>
    <w:rsid w:val="004260DB"/>
    <w:rsid w:val="004552E8"/>
    <w:rsid w:val="00457D29"/>
    <w:rsid w:val="004C6B53"/>
    <w:rsid w:val="004D3C2E"/>
    <w:rsid w:val="00594A70"/>
    <w:rsid w:val="005A1A2C"/>
    <w:rsid w:val="005E426E"/>
    <w:rsid w:val="005F4B58"/>
    <w:rsid w:val="0062336F"/>
    <w:rsid w:val="00631411"/>
    <w:rsid w:val="00674293"/>
    <w:rsid w:val="0067709C"/>
    <w:rsid w:val="0069132F"/>
    <w:rsid w:val="006C40FC"/>
    <w:rsid w:val="006C45F5"/>
    <w:rsid w:val="00700C9E"/>
    <w:rsid w:val="00743F0F"/>
    <w:rsid w:val="00764D4D"/>
    <w:rsid w:val="0077315D"/>
    <w:rsid w:val="00794E65"/>
    <w:rsid w:val="00795C08"/>
    <w:rsid w:val="007B0C9D"/>
    <w:rsid w:val="007C7A51"/>
    <w:rsid w:val="007F4844"/>
    <w:rsid w:val="008423C4"/>
    <w:rsid w:val="00860881"/>
    <w:rsid w:val="00874A32"/>
    <w:rsid w:val="00886C6B"/>
    <w:rsid w:val="00895692"/>
    <w:rsid w:val="008B5283"/>
    <w:rsid w:val="008C3EA1"/>
    <w:rsid w:val="008D75AF"/>
    <w:rsid w:val="009011E2"/>
    <w:rsid w:val="009014B0"/>
    <w:rsid w:val="009121F7"/>
    <w:rsid w:val="00936D6B"/>
    <w:rsid w:val="00970004"/>
    <w:rsid w:val="009A00A8"/>
    <w:rsid w:val="009C1B99"/>
    <w:rsid w:val="009D397E"/>
    <w:rsid w:val="00A15A57"/>
    <w:rsid w:val="00A2712E"/>
    <w:rsid w:val="00A54288"/>
    <w:rsid w:val="00A606C1"/>
    <w:rsid w:val="00A97436"/>
    <w:rsid w:val="00AB2559"/>
    <w:rsid w:val="00AB74D5"/>
    <w:rsid w:val="00AE004D"/>
    <w:rsid w:val="00B06773"/>
    <w:rsid w:val="00B10AC5"/>
    <w:rsid w:val="00B24980"/>
    <w:rsid w:val="00B40EC9"/>
    <w:rsid w:val="00B4658B"/>
    <w:rsid w:val="00B52412"/>
    <w:rsid w:val="00B543FF"/>
    <w:rsid w:val="00BD073C"/>
    <w:rsid w:val="00C22A77"/>
    <w:rsid w:val="00C425EA"/>
    <w:rsid w:val="00C47D06"/>
    <w:rsid w:val="00C801DE"/>
    <w:rsid w:val="00C85E81"/>
    <w:rsid w:val="00CB3E83"/>
    <w:rsid w:val="00CB6753"/>
    <w:rsid w:val="00CB7EDC"/>
    <w:rsid w:val="00CC6ABD"/>
    <w:rsid w:val="00CD50DB"/>
    <w:rsid w:val="00D36E62"/>
    <w:rsid w:val="00D56F93"/>
    <w:rsid w:val="00D65901"/>
    <w:rsid w:val="00DC7DFE"/>
    <w:rsid w:val="00DF1D0E"/>
    <w:rsid w:val="00E03B68"/>
    <w:rsid w:val="00E04E54"/>
    <w:rsid w:val="00E203E7"/>
    <w:rsid w:val="00E35851"/>
    <w:rsid w:val="00E375CE"/>
    <w:rsid w:val="00E8116D"/>
    <w:rsid w:val="00E969ED"/>
    <w:rsid w:val="00E9704B"/>
    <w:rsid w:val="00EB1873"/>
    <w:rsid w:val="00EE2ED1"/>
    <w:rsid w:val="00EF3D9E"/>
    <w:rsid w:val="00F12E17"/>
    <w:rsid w:val="00F629C6"/>
    <w:rsid w:val="00F90BB2"/>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CAC5"/>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18</cp:revision>
  <cp:lastPrinted>2022-09-16T21:32:00Z</cp:lastPrinted>
  <dcterms:created xsi:type="dcterms:W3CDTF">2021-12-07T15:34:00Z</dcterms:created>
  <dcterms:modified xsi:type="dcterms:W3CDTF">2022-09-20T20:36:00Z</dcterms:modified>
</cp:coreProperties>
</file>