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81" w:rsidRDefault="00074B24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>CHAIR: GARELD BILYEW</w:t>
      </w:r>
    </w:p>
    <w:p w:rsidR="00B81B81" w:rsidRDefault="00074B24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>VICE CHAIR:  JASON WARFEL</w:t>
      </w:r>
    </w:p>
    <w:p w:rsidR="00B81B81" w:rsidRDefault="00B81B81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</w:p>
    <w:p w:rsidR="00B81B81" w:rsidRDefault="00B81B81" w:rsidP="00B81B81">
      <w:pPr>
        <w:tabs>
          <w:tab w:val="left" w:pos="1390"/>
          <w:tab w:val="center" w:pos="4896"/>
        </w:tabs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ab/>
      </w:r>
      <w:r>
        <w:rPr>
          <w:rFonts w:ascii="Gisha" w:eastAsia="FangSong" w:hAnsi="Gisha" w:cs="Gisha"/>
          <w:b/>
          <w:sz w:val="19"/>
          <w:szCs w:val="19"/>
        </w:rPr>
        <w:tab/>
      </w:r>
      <w:r w:rsidR="006F7E73">
        <w:rPr>
          <w:rFonts w:ascii="Gisha" w:eastAsia="FangSong" w:hAnsi="Gisha" w:cs="Gisha"/>
          <w:b/>
          <w:sz w:val="19"/>
          <w:szCs w:val="19"/>
        </w:rPr>
        <w:t>March 2</w:t>
      </w:r>
      <w:r w:rsidR="00074B24">
        <w:rPr>
          <w:rFonts w:ascii="Gisha" w:eastAsia="FangSong" w:hAnsi="Gisha" w:cs="Gisha"/>
          <w:b/>
          <w:sz w:val="19"/>
          <w:szCs w:val="19"/>
        </w:rPr>
        <w:t>0</w:t>
      </w:r>
      <w:r w:rsidR="006F7E73">
        <w:rPr>
          <w:rFonts w:ascii="Gisha" w:eastAsia="FangSong" w:hAnsi="Gisha" w:cs="Gisha"/>
          <w:b/>
          <w:sz w:val="19"/>
          <w:szCs w:val="19"/>
        </w:rPr>
        <w:t>, 202</w:t>
      </w:r>
      <w:r w:rsidR="00074B24">
        <w:rPr>
          <w:rFonts w:ascii="Gisha" w:eastAsia="FangSong" w:hAnsi="Gisha" w:cs="Gisha"/>
          <w:b/>
          <w:sz w:val="19"/>
          <w:szCs w:val="19"/>
        </w:rPr>
        <w:t>3</w:t>
      </w:r>
      <w:r>
        <w:rPr>
          <w:rFonts w:ascii="Gisha" w:eastAsia="FangSong" w:hAnsi="Gisha" w:cs="Gisha"/>
          <w:b/>
          <w:sz w:val="19"/>
          <w:szCs w:val="19"/>
        </w:rPr>
        <w:t xml:space="preserve"> </w:t>
      </w:r>
      <w:r>
        <w:rPr>
          <w:rFonts w:ascii="Calibri" w:eastAsia="FangSong" w:hAnsi="Calibri" w:cs="Gisha"/>
          <w:b/>
          <w:sz w:val="19"/>
          <w:szCs w:val="19"/>
        </w:rPr>
        <w:t>▪</w:t>
      </w:r>
      <w:r>
        <w:rPr>
          <w:rFonts w:ascii="Gisha" w:eastAsia="FangSong" w:hAnsi="Gisha" w:cs="Gisha"/>
          <w:b/>
          <w:sz w:val="19"/>
          <w:szCs w:val="19"/>
        </w:rPr>
        <w:t xml:space="preserve"> </w:t>
      </w:r>
      <w:r w:rsidR="00074B24">
        <w:rPr>
          <w:rFonts w:ascii="Gisha" w:eastAsia="FangSong" w:hAnsi="Gisha" w:cs="Gisha"/>
          <w:b/>
          <w:sz w:val="19"/>
          <w:szCs w:val="19"/>
        </w:rPr>
        <w:t>6:00 PM @ Effingham Event Center</w:t>
      </w:r>
    </w:p>
    <w:p w:rsidR="00B81B81" w:rsidRDefault="00B81B81" w:rsidP="00B81B81">
      <w:pPr>
        <w:rPr>
          <w:rFonts w:ascii="Gisha" w:eastAsia="FangSong" w:hAnsi="Gisha" w:cs="Gisha"/>
          <w:b/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ind w:right="-18"/>
        <w:rPr>
          <w:sz w:val="19"/>
          <w:szCs w:val="19"/>
        </w:rPr>
      </w:pPr>
      <w:r>
        <w:rPr>
          <w:sz w:val="19"/>
          <w:szCs w:val="19"/>
        </w:rPr>
        <w:t>Welcome – Call to Order/Roll Call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Chair </w:t>
      </w:r>
      <w:proofErr w:type="spellStart"/>
      <w:r w:rsidR="00A67931">
        <w:rPr>
          <w:sz w:val="19"/>
          <w:szCs w:val="19"/>
        </w:rPr>
        <w:t>Bilyew</w:t>
      </w:r>
      <w:proofErr w:type="spellEnd"/>
    </w:p>
    <w:p w:rsidR="00B81B81" w:rsidRDefault="00B81B81" w:rsidP="00B81B81">
      <w:pPr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 xml:space="preserve">Review &amp; Approval of </w:t>
      </w:r>
      <w:r w:rsidR="006F7E73">
        <w:rPr>
          <w:sz w:val="19"/>
          <w:szCs w:val="19"/>
        </w:rPr>
        <w:t>December 1</w:t>
      </w:r>
      <w:r w:rsidR="00074B24">
        <w:rPr>
          <w:sz w:val="19"/>
          <w:szCs w:val="19"/>
        </w:rPr>
        <w:t>2</w:t>
      </w:r>
      <w:r>
        <w:rPr>
          <w:sz w:val="19"/>
          <w:szCs w:val="19"/>
        </w:rPr>
        <w:t>, 202</w:t>
      </w:r>
      <w:r w:rsidR="00074B24">
        <w:rPr>
          <w:sz w:val="19"/>
          <w:szCs w:val="19"/>
        </w:rPr>
        <w:t>2</w:t>
      </w:r>
      <w:r>
        <w:rPr>
          <w:sz w:val="19"/>
          <w:szCs w:val="19"/>
        </w:rPr>
        <w:t xml:space="preserve"> Minutes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</w:t>
      </w:r>
      <w:r w:rsidR="00943E79">
        <w:rPr>
          <w:i/>
          <w:sz w:val="19"/>
          <w:szCs w:val="19"/>
        </w:rPr>
        <w:t xml:space="preserve"> / Roll Call</w:t>
      </w:r>
      <w:r>
        <w:rPr>
          <w:i/>
          <w:sz w:val="19"/>
          <w:szCs w:val="19"/>
        </w:rPr>
        <w:t>--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</w:t>
      </w:r>
      <w:r w:rsidR="00A67931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 Chair </w:t>
      </w:r>
      <w:proofErr w:type="spellStart"/>
      <w:r w:rsidR="00A67931">
        <w:rPr>
          <w:sz w:val="19"/>
          <w:szCs w:val="19"/>
        </w:rPr>
        <w:t>Bilyew</w:t>
      </w:r>
      <w:proofErr w:type="spellEnd"/>
    </w:p>
    <w:p w:rsidR="00B81B81" w:rsidRDefault="00B81B81" w:rsidP="00B81B81">
      <w:pPr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Conflict of Interest Disclosure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Chair </w:t>
      </w:r>
      <w:proofErr w:type="spellStart"/>
      <w:r w:rsidR="00A67931">
        <w:rPr>
          <w:sz w:val="19"/>
          <w:szCs w:val="19"/>
        </w:rPr>
        <w:t>Bilyew</w:t>
      </w:r>
      <w:proofErr w:type="spellEnd"/>
    </w:p>
    <w:p w:rsidR="00B81B81" w:rsidRDefault="00B81B81" w:rsidP="00B81B81">
      <w:pPr>
        <w:ind w:right="-450"/>
        <w:rPr>
          <w:sz w:val="19"/>
          <w:szCs w:val="19"/>
        </w:rPr>
      </w:pPr>
      <w:r>
        <w:rPr>
          <w:sz w:val="19"/>
          <w:szCs w:val="19"/>
        </w:rPr>
        <w:t xml:space="preserve">           </w:t>
      </w:r>
    </w:p>
    <w:p w:rsidR="00074B24" w:rsidRDefault="00A67931" w:rsidP="00074B24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Board Training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</w:t>
      </w:r>
      <w:r>
        <w:rPr>
          <w:sz w:val="19"/>
          <w:szCs w:val="19"/>
        </w:rPr>
        <w:t xml:space="preserve">Jamie </w:t>
      </w:r>
      <w:proofErr w:type="spellStart"/>
      <w:r>
        <w:rPr>
          <w:sz w:val="19"/>
          <w:szCs w:val="19"/>
        </w:rPr>
        <w:t>Corda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Hadjaoui</w:t>
      </w:r>
      <w:proofErr w:type="spellEnd"/>
      <w:r>
        <w:rPr>
          <w:sz w:val="19"/>
          <w:szCs w:val="19"/>
        </w:rPr>
        <w:t>, Dir. of WIOA</w:t>
      </w:r>
    </w:p>
    <w:p w:rsidR="00074B24" w:rsidRDefault="00074B24" w:rsidP="00074B24">
      <w:pPr>
        <w:ind w:right="-450"/>
        <w:rPr>
          <w:sz w:val="19"/>
          <w:szCs w:val="19"/>
        </w:rPr>
      </w:pPr>
      <w:r>
        <w:rPr>
          <w:sz w:val="19"/>
          <w:szCs w:val="19"/>
        </w:rPr>
        <w:t xml:space="preserve">           </w:t>
      </w: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Committee Reports</w:t>
      </w:r>
    </w:p>
    <w:p w:rsidR="00B81B81" w:rsidRDefault="004F0305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>Oversight/Planning -</w:t>
      </w:r>
      <w:r>
        <w:rPr>
          <w:sz w:val="19"/>
          <w:szCs w:val="19"/>
        </w:rPr>
        <w:tab/>
        <w:t>Mike Conrad</w:t>
      </w:r>
    </w:p>
    <w:p w:rsidR="00B81B81" w:rsidRDefault="00B81B81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Youth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-</w:t>
      </w:r>
      <w:r>
        <w:rPr>
          <w:sz w:val="19"/>
          <w:szCs w:val="19"/>
        </w:rPr>
        <w:tab/>
      </w:r>
      <w:r w:rsidR="00A67931">
        <w:rPr>
          <w:sz w:val="19"/>
          <w:szCs w:val="19"/>
        </w:rPr>
        <w:t xml:space="preserve">Chris </w:t>
      </w:r>
      <w:proofErr w:type="spellStart"/>
      <w:r w:rsidR="00A67931">
        <w:rPr>
          <w:sz w:val="19"/>
          <w:szCs w:val="19"/>
        </w:rPr>
        <w:t>Strohl</w:t>
      </w:r>
      <w:proofErr w:type="spellEnd"/>
    </w:p>
    <w:p w:rsidR="00B81B81" w:rsidRDefault="00B81B81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Consortium </w:t>
      </w:r>
      <w:r>
        <w:rPr>
          <w:sz w:val="19"/>
          <w:szCs w:val="19"/>
        </w:rPr>
        <w:tab/>
        <w:t>-</w:t>
      </w:r>
      <w:r>
        <w:rPr>
          <w:sz w:val="19"/>
          <w:szCs w:val="19"/>
        </w:rPr>
        <w:tab/>
        <w:t>Kevin Bushur</w:t>
      </w:r>
    </w:p>
    <w:p w:rsidR="00B81B81" w:rsidRDefault="002F5909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Executive </w:t>
      </w:r>
      <w:r>
        <w:rPr>
          <w:sz w:val="19"/>
          <w:szCs w:val="19"/>
        </w:rPr>
        <w:tab/>
        <w:t>-</w:t>
      </w:r>
      <w:r>
        <w:rPr>
          <w:sz w:val="19"/>
          <w:szCs w:val="19"/>
        </w:rPr>
        <w:tab/>
        <w:t>No Report</w:t>
      </w:r>
    </w:p>
    <w:p w:rsidR="00B81B81" w:rsidRDefault="00B81B81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>Approval of Committee Reports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</w:t>
      </w:r>
      <w:r w:rsidR="00943E79">
        <w:rPr>
          <w:i/>
          <w:sz w:val="19"/>
          <w:szCs w:val="19"/>
        </w:rPr>
        <w:t xml:space="preserve"> / Roll Call</w:t>
      </w:r>
      <w:r>
        <w:rPr>
          <w:i/>
          <w:sz w:val="19"/>
          <w:szCs w:val="19"/>
        </w:rPr>
        <w:t>--</w:t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 w:rsidR="00A67931">
        <w:rPr>
          <w:i/>
          <w:sz w:val="19"/>
          <w:szCs w:val="19"/>
        </w:rPr>
        <w:t xml:space="preserve">             </w:t>
      </w:r>
      <w:r>
        <w:rPr>
          <w:i/>
          <w:sz w:val="19"/>
          <w:szCs w:val="19"/>
        </w:rPr>
        <w:t xml:space="preserve">    </w:t>
      </w:r>
      <w:r>
        <w:rPr>
          <w:sz w:val="19"/>
          <w:szCs w:val="19"/>
        </w:rPr>
        <w:t xml:space="preserve">Chair </w:t>
      </w:r>
      <w:proofErr w:type="spellStart"/>
      <w:r w:rsidR="00A67931">
        <w:rPr>
          <w:sz w:val="19"/>
          <w:szCs w:val="19"/>
        </w:rPr>
        <w:t>Bilyew</w:t>
      </w:r>
      <w:proofErr w:type="spellEnd"/>
    </w:p>
    <w:p w:rsidR="00B81B81" w:rsidRDefault="00B81B81" w:rsidP="00B81B81">
      <w:pPr>
        <w:rPr>
          <w:sz w:val="19"/>
          <w:szCs w:val="19"/>
        </w:rPr>
      </w:pPr>
    </w:p>
    <w:p w:rsidR="002F5909" w:rsidRDefault="002F5909" w:rsidP="002F5909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Service Provider Report – CEFS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</w:t>
      </w:r>
      <w:r>
        <w:rPr>
          <w:sz w:val="19"/>
          <w:szCs w:val="19"/>
        </w:rPr>
        <w:tab/>
        <w:t xml:space="preserve">                 Laurie Jennings, CEFS Director of WIOA</w:t>
      </w:r>
    </w:p>
    <w:p w:rsidR="002F5909" w:rsidRDefault="002F5909" w:rsidP="002F5909">
      <w:pPr>
        <w:pStyle w:val="ListParagraph"/>
        <w:rPr>
          <w:sz w:val="19"/>
          <w:szCs w:val="19"/>
        </w:rPr>
      </w:pPr>
    </w:p>
    <w:p w:rsidR="002F5909" w:rsidRDefault="002F5909" w:rsidP="002F5909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Fiscal Agent Report – LLC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</w:t>
      </w:r>
      <w:r>
        <w:rPr>
          <w:sz w:val="19"/>
          <w:szCs w:val="19"/>
        </w:rPr>
        <w:tab/>
        <w:t xml:space="preserve">         Jamie Corda Hadjaoui, Dir. of WIOA</w:t>
      </w:r>
    </w:p>
    <w:p w:rsidR="006F7E73" w:rsidRPr="006F7E73" w:rsidRDefault="006F7E73" w:rsidP="006F7E73">
      <w:pPr>
        <w:pStyle w:val="ListParagraph"/>
        <w:rPr>
          <w:sz w:val="19"/>
          <w:szCs w:val="19"/>
        </w:rPr>
      </w:pPr>
    </w:p>
    <w:p w:rsidR="00B81B81" w:rsidRDefault="00A6793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Board By-Laws Modification</w:t>
      </w:r>
      <w:r w:rsidR="00B81B81" w:rsidRPr="002A7161">
        <w:rPr>
          <w:sz w:val="19"/>
          <w:szCs w:val="19"/>
        </w:rPr>
        <w:t xml:space="preserve"> </w:t>
      </w:r>
      <w:r w:rsidR="00210607">
        <w:rPr>
          <w:sz w:val="19"/>
          <w:szCs w:val="19"/>
        </w:rPr>
        <w:tab/>
      </w:r>
      <w:r w:rsidR="00B81B81">
        <w:rPr>
          <w:sz w:val="19"/>
          <w:szCs w:val="19"/>
        </w:rPr>
        <w:tab/>
      </w:r>
      <w:r w:rsidR="00631F14">
        <w:rPr>
          <w:sz w:val="19"/>
          <w:szCs w:val="19"/>
        </w:rPr>
        <w:tab/>
      </w:r>
      <w:r w:rsidR="00B81B81">
        <w:rPr>
          <w:sz w:val="19"/>
          <w:szCs w:val="19"/>
        </w:rPr>
        <w:tab/>
      </w:r>
      <w:r w:rsidR="00B81B81">
        <w:rPr>
          <w:i/>
          <w:sz w:val="19"/>
          <w:szCs w:val="19"/>
        </w:rPr>
        <w:t>--Action Required</w:t>
      </w:r>
      <w:r w:rsidR="00943E79">
        <w:rPr>
          <w:i/>
          <w:sz w:val="19"/>
          <w:szCs w:val="19"/>
        </w:rPr>
        <w:t xml:space="preserve"> / Roll Call</w:t>
      </w:r>
      <w:r w:rsidR="00B81B81">
        <w:rPr>
          <w:i/>
          <w:sz w:val="19"/>
          <w:szCs w:val="19"/>
        </w:rPr>
        <w:t>--</w:t>
      </w:r>
      <w:r w:rsidR="00B81B81">
        <w:rPr>
          <w:sz w:val="19"/>
          <w:szCs w:val="19"/>
        </w:rPr>
        <w:t xml:space="preserve">  </w:t>
      </w:r>
      <w:r w:rsidR="00631F14">
        <w:rPr>
          <w:sz w:val="19"/>
          <w:szCs w:val="19"/>
        </w:rPr>
        <w:t xml:space="preserve"> </w:t>
      </w:r>
      <w:r w:rsidR="008F14E3">
        <w:rPr>
          <w:sz w:val="19"/>
          <w:szCs w:val="19"/>
        </w:rPr>
        <w:t xml:space="preserve">Tony Logue, WIOA Operations </w:t>
      </w:r>
      <w:proofErr w:type="spellStart"/>
      <w:r w:rsidR="008F14E3">
        <w:rPr>
          <w:sz w:val="19"/>
          <w:szCs w:val="19"/>
        </w:rPr>
        <w:t>Coord</w:t>
      </w:r>
      <w:proofErr w:type="spellEnd"/>
      <w:r w:rsidR="008F14E3">
        <w:rPr>
          <w:sz w:val="19"/>
          <w:szCs w:val="19"/>
        </w:rPr>
        <w:t>.</w:t>
      </w:r>
    </w:p>
    <w:p w:rsidR="008F14E3" w:rsidRPr="008F14E3" w:rsidRDefault="008F14E3" w:rsidP="008F14E3">
      <w:pPr>
        <w:pStyle w:val="ListParagraph"/>
        <w:rPr>
          <w:sz w:val="19"/>
          <w:szCs w:val="19"/>
        </w:rPr>
      </w:pPr>
    </w:p>
    <w:p w:rsidR="006F7E73" w:rsidRDefault="006F7E73" w:rsidP="006F7E73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6F7E73">
        <w:rPr>
          <w:sz w:val="19"/>
          <w:szCs w:val="19"/>
        </w:rPr>
        <w:t>Appointment of Nominating Committee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 / Roll Call--</w:t>
      </w:r>
      <w:r>
        <w:rPr>
          <w:sz w:val="19"/>
          <w:szCs w:val="19"/>
        </w:rPr>
        <w:t xml:space="preserve">   Tony Logue, WIOA Operations </w:t>
      </w:r>
      <w:proofErr w:type="spellStart"/>
      <w:r>
        <w:rPr>
          <w:sz w:val="19"/>
          <w:szCs w:val="19"/>
        </w:rPr>
        <w:t>Coord</w:t>
      </w:r>
      <w:proofErr w:type="spellEnd"/>
      <w:r>
        <w:rPr>
          <w:sz w:val="19"/>
          <w:szCs w:val="19"/>
        </w:rPr>
        <w:t>.</w:t>
      </w:r>
    </w:p>
    <w:p w:rsidR="006F7E73" w:rsidRPr="006F7E73" w:rsidRDefault="006F7E73" w:rsidP="006F7E73">
      <w:pPr>
        <w:pStyle w:val="ListParagraph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Other Business / Member Opportunity to Share</w:t>
      </w:r>
    </w:p>
    <w:p w:rsidR="00B81B81" w:rsidRDefault="00B81B81" w:rsidP="00B81B81">
      <w:pPr>
        <w:pStyle w:val="ListParagraph"/>
        <w:ind w:left="-450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Public Comment</w:t>
      </w:r>
    </w:p>
    <w:p w:rsidR="00B81B81" w:rsidRDefault="00B81B81" w:rsidP="00B81B81">
      <w:pPr>
        <w:pStyle w:val="ListParagraph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Motion to Adjourn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Chair </w:t>
      </w:r>
      <w:proofErr w:type="spellStart"/>
      <w:r w:rsidR="00A67931">
        <w:rPr>
          <w:sz w:val="19"/>
          <w:szCs w:val="19"/>
        </w:rPr>
        <w:t>Bilyew</w:t>
      </w:r>
      <w:proofErr w:type="spellEnd"/>
    </w:p>
    <w:p w:rsidR="00C4035F" w:rsidRDefault="00C4035F" w:rsidP="00B81B81"/>
    <w:p w:rsidR="004F0305" w:rsidRDefault="004F0305" w:rsidP="00B81B81"/>
    <w:p w:rsidR="004F0305" w:rsidRDefault="004F0305" w:rsidP="00B81B81">
      <w:bookmarkStart w:id="0" w:name="_GoBack"/>
      <w:bookmarkEnd w:id="0"/>
    </w:p>
    <w:sectPr w:rsidR="004F0305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52" w:rsidRDefault="00E35452" w:rsidP="00F73052">
      <w:r>
        <w:separator/>
      </w:r>
    </w:p>
  </w:endnote>
  <w:endnote w:type="continuationSeparator" w:id="0">
    <w:p w:rsidR="00E35452" w:rsidRDefault="00E354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52" w:rsidRDefault="00E35452" w:rsidP="00F73052">
      <w:r>
        <w:separator/>
      </w:r>
    </w:p>
  </w:footnote>
  <w:footnote w:type="continuationSeparator" w:id="0">
    <w:p w:rsidR="00E35452" w:rsidRDefault="00E354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AA5F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posOffset>514350</wp:posOffset>
          </wp:positionH>
          <wp:positionV relativeFrom="paragraph">
            <wp:posOffset>-209550</wp:posOffset>
          </wp:positionV>
          <wp:extent cx="488315" cy="669925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669925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82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275546</wp:posOffset>
              </wp:positionH>
              <wp:positionV relativeFrom="paragraph">
                <wp:posOffset>-274955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.7pt;margin-top:-21.6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96E16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2407388</wp:posOffset>
              </wp:positionH>
              <wp:positionV relativeFrom="paragraph">
                <wp:posOffset>-231362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6E16" w:rsidRDefault="00396E1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6931A9" wp14:editId="37A2DED0">
                                <wp:extent cx="1318482" cy="340242"/>
                                <wp:effectExtent l="0" t="0" r="0" b="3175"/>
                                <wp:docPr id="8" name="Pictu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3124" cy="3569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89.55pt;margin-top:-18.2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KzJI63iAAAACwEAAA8AAAAAAAAAAAAAAAAAfQQAAGRycy9k&#10;b3ducmV2LnhtbFBLBQYAAAAABAAEAPMAAACMBQAAAAA=&#10;" stroked="f">
              <v:textbox style="mso-fit-shape-to-text:t">
                <w:txbxContent>
                  <w:p w:rsidR="00396E16" w:rsidRDefault="00396E16">
                    <w:r>
                      <w:rPr>
                        <w:noProof/>
                      </w:rPr>
                      <w:drawing>
                        <wp:inline distT="0" distB="0" distL="0" distR="0" wp14:anchorId="2D6931A9" wp14:editId="37A2DED0">
                          <wp:extent cx="1318482" cy="340242"/>
                          <wp:effectExtent l="0" t="0" r="0" b="3175"/>
                          <wp:docPr id="8" name="Picture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3124" cy="3569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034AF0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034AF0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LWIA 23 Quarterly Board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8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L6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HV4GgBkxb0T9AAqW&#10;AgQGMoWxB4tWyB8YjTBCcqy+74ikGHUfOLyC1A9DM3PsJoySADby3LI5txBeAVSONUbzcqXnObUb&#10;JNu2EGl+d1xcw8tpmBX1U1aH9wZjwnI7jDQzh8731utp8C5/A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LQuovq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034AF0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034AF0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LWIA 23 Quarterly Board Meeting Agenda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20D28D44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31A30"/>
    <w:rsid w:val="00034AF0"/>
    <w:rsid w:val="00050AFF"/>
    <w:rsid w:val="00065ABE"/>
    <w:rsid w:val="00074B24"/>
    <w:rsid w:val="000D4788"/>
    <w:rsid w:val="0012787A"/>
    <w:rsid w:val="00154228"/>
    <w:rsid w:val="001C57FA"/>
    <w:rsid w:val="001F503C"/>
    <w:rsid w:val="00210607"/>
    <w:rsid w:val="00221344"/>
    <w:rsid w:val="00221780"/>
    <w:rsid w:val="002738A0"/>
    <w:rsid w:val="002A12EA"/>
    <w:rsid w:val="002A7161"/>
    <w:rsid w:val="002B004C"/>
    <w:rsid w:val="002F1DE0"/>
    <w:rsid w:val="002F5909"/>
    <w:rsid w:val="00335AE1"/>
    <w:rsid w:val="003437DD"/>
    <w:rsid w:val="00354635"/>
    <w:rsid w:val="00396E16"/>
    <w:rsid w:val="003A5A0D"/>
    <w:rsid w:val="0047020A"/>
    <w:rsid w:val="00482597"/>
    <w:rsid w:val="00487C74"/>
    <w:rsid w:val="004C3616"/>
    <w:rsid w:val="004D1D05"/>
    <w:rsid w:val="004F0305"/>
    <w:rsid w:val="00517733"/>
    <w:rsid w:val="00594E83"/>
    <w:rsid w:val="005C5497"/>
    <w:rsid w:val="00631F14"/>
    <w:rsid w:val="00633F39"/>
    <w:rsid w:val="0067222E"/>
    <w:rsid w:val="00685F44"/>
    <w:rsid w:val="006B368D"/>
    <w:rsid w:val="006C409E"/>
    <w:rsid w:val="006F7E73"/>
    <w:rsid w:val="007458FF"/>
    <w:rsid w:val="0076727F"/>
    <w:rsid w:val="00773475"/>
    <w:rsid w:val="007B5000"/>
    <w:rsid w:val="007D42CE"/>
    <w:rsid w:val="007D7302"/>
    <w:rsid w:val="00836038"/>
    <w:rsid w:val="00873218"/>
    <w:rsid w:val="008F14E3"/>
    <w:rsid w:val="00921BBF"/>
    <w:rsid w:val="00925F06"/>
    <w:rsid w:val="00940A22"/>
    <w:rsid w:val="00943E79"/>
    <w:rsid w:val="00975812"/>
    <w:rsid w:val="00A23D41"/>
    <w:rsid w:val="00A43544"/>
    <w:rsid w:val="00A67931"/>
    <w:rsid w:val="00AA1828"/>
    <w:rsid w:val="00AA5F22"/>
    <w:rsid w:val="00AB0F2C"/>
    <w:rsid w:val="00AD2CD2"/>
    <w:rsid w:val="00AE59A5"/>
    <w:rsid w:val="00B36C4A"/>
    <w:rsid w:val="00B54D19"/>
    <w:rsid w:val="00B809B5"/>
    <w:rsid w:val="00B81B81"/>
    <w:rsid w:val="00BA2D67"/>
    <w:rsid w:val="00BD5F54"/>
    <w:rsid w:val="00BE7CE2"/>
    <w:rsid w:val="00C4035F"/>
    <w:rsid w:val="00C40F02"/>
    <w:rsid w:val="00C848D8"/>
    <w:rsid w:val="00E244A5"/>
    <w:rsid w:val="00E35452"/>
    <w:rsid w:val="00E52BFC"/>
    <w:rsid w:val="00ED557D"/>
    <w:rsid w:val="00EE76BD"/>
    <w:rsid w:val="00F5742B"/>
    <w:rsid w:val="00F62593"/>
    <w:rsid w:val="00F73052"/>
    <w:rsid w:val="00F875FE"/>
    <w:rsid w:val="00FB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47B7A6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8</cp:revision>
  <cp:lastPrinted>2022-03-09T14:22:00Z</cp:lastPrinted>
  <dcterms:created xsi:type="dcterms:W3CDTF">2021-10-04T13:46:00Z</dcterms:created>
  <dcterms:modified xsi:type="dcterms:W3CDTF">2023-03-03T21:23:00Z</dcterms:modified>
</cp:coreProperties>
</file>