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C6" w:rsidRPr="00AC0606" w:rsidRDefault="00DB65C6" w:rsidP="00DB65C6">
      <w:pPr>
        <w:spacing w:after="0" w:line="240" w:lineRule="auto"/>
        <w:rPr>
          <w:rFonts w:ascii="Avenir LT Std 65 Medium" w:eastAsia="Times New Roman" w:hAnsi="Avenir LT Std 65 Medium" w:cs="Times New Roman"/>
          <w:color w:val="003366"/>
          <w:sz w:val="44"/>
          <w:szCs w:val="44"/>
        </w:rPr>
      </w:pPr>
      <w:r w:rsidRPr="00AC0606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Local Workforce Innovation Area 23                                                     Quarterly </w:t>
      </w:r>
      <w:r w:rsidR="0027278E" w:rsidRPr="00AC0606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Planning &amp; </w:t>
      </w:r>
      <w:r w:rsidRPr="00AC0606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Oversight Committee Meeting       </w:t>
      </w:r>
    </w:p>
    <w:p w:rsidR="00DB65C6" w:rsidRPr="00AC0606" w:rsidRDefault="00DB65C6" w:rsidP="00DB65C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C0606">
        <w:rPr>
          <w:rFonts w:ascii="Calibri" w:eastAsia="Times New Roman" w:hAnsi="Calibri" w:cs="Times New Roman"/>
          <w:color w:val="000000"/>
        </w:rPr>
        <w:t> </w:t>
      </w:r>
    </w:p>
    <w:p w:rsidR="00DB65C6" w:rsidRPr="00AC0606" w:rsidRDefault="00DB65C6" w:rsidP="00DB65C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C0606">
        <w:rPr>
          <w:rFonts w:ascii="Calibri" w:eastAsia="Times New Roman" w:hAnsi="Calibri" w:cs="Times New Roman"/>
          <w:color w:val="000000"/>
        </w:rPr>
        <w:t> </w:t>
      </w:r>
    </w:p>
    <w:p w:rsidR="00DB65C6" w:rsidRPr="00AC0606" w:rsidRDefault="00DB65C6" w:rsidP="00DB65C6">
      <w:pPr>
        <w:spacing w:after="0" w:line="240" w:lineRule="auto"/>
        <w:ind w:left="3240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AC0606">
        <w:rPr>
          <w:rFonts w:eastAsia="Times New Roman" w:cs="Times New Roman"/>
          <w:b/>
          <w:color w:val="000000"/>
          <w:sz w:val="24"/>
          <w:szCs w:val="24"/>
        </w:rPr>
        <w:t xml:space="preserve">Thursday </w:t>
      </w:r>
      <w:r w:rsidR="00510C50" w:rsidRPr="00AC0606">
        <w:rPr>
          <w:rFonts w:eastAsia="Times New Roman" w:cs="Times New Roman"/>
          <w:b/>
          <w:color w:val="000000"/>
          <w:sz w:val="24"/>
          <w:szCs w:val="24"/>
        </w:rPr>
        <w:t>June 8</w:t>
      </w:r>
      <w:r w:rsidR="000E08F9" w:rsidRPr="00AC0606">
        <w:rPr>
          <w:rFonts w:eastAsia="Times New Roman" w:cs="Times New Roman"/>
          <w:b/>
          <w:color w:val="000000"/>
          <w:sz w:val="24"/>
          <w:szCs w:val="24"/>
        </w:rPr>
        <w:t>, 2023</w:t>
      </w:r>
    </w:p>
    <w:p w:rsidR="00D45D38" w:rsidRPr="00AC0606" w:rsidRDefault="00510C50" w:rsidP="00D45D38">
      <w:pPr>
        <w:spacing w:after="0" w:line="240" w:lineRule="auto"/>
        <w:ind w:left="277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AC0606">
        <w:rPr>
          <w:rFonts w:eastAsia="Times New Roman" w:cs="Times New Roman"/>
          <w:b/>
          <w:color w:val="000000"/>
          <w:sz w:val="24"/>
          <w:szCs w:val="24"/>
        </w:rPr>
        <w:t>CEFS Board Room</w:t>
      </w:r>
      <w:r w:rsidR="00D45D38" w:rsidRPr="00AC0606">
        <w:rPr>
          <w:rFonts w:eastAsia="Times New Roman" w:cs="Times New Roman"/>
          <w:b/>
          <w:color w:val="000000"/>
          <w:sz w:val="24"/>
          <w:szCs w:val="24"/>
        </w:rPr>
        <w:t>▪</w:t>
      </w:r>
      <w:r w:rsidRPr="00AC0606">
        <w:rPr>
          <w:rFonts w:eastAsia="Times New Roman" w:cs="Times New Roman"/>
          <w:b/>
          <w:color w:val="000000"/>
          <w:sz w:val="24"/>
          <w:szCs w:val="24"/>
        </w:rPr>
        <w:t xml:space="preserve">1805 S Banker </w:t>
      </w:r>
      <w:r w:rsidR="00D45D38" w:rsidRPr="00AC0606">
        <w:rPr>
          <w:rFonts w:eastAsia="Times New Roman" w:cs="Times New Roman"/>
          <w:b/>
          <w:color w:val="000000"/>
          <w:sz w:val="24"/>
          <w:szCs w:val="24"/>
        </w:rPr>
        <w:t xml:space="preserve">Effingham </w:t>
      </w:r>
    </w:p>
    <w:p w:rsidR="00DB65C6" w:rsidRPr="00AC0606" w:rsidRDefault="00DB65C6" w:rsidP="00DB65C6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AC0606">
        <w:rPr>
          <w:rFonts w:eastAsia="Times New Roman" w:cs="Times New Roman"/>
          <w:b/>
          <w:color w:val="000000"/>
          <w:sz w:val="24"/>
          <w:szCs w:val="24"/>
        </w:rPr>
        <w:t xml:space="preserve">Chair: </w:t>
      </w:r>
      <w:r w:rsidR="0027278E" w:rsidRPr="00AC0606">
        <w:rPr>
          <w:rFonts w:eastAsia="Times New Roman" w:cs="Times New Roman"/>
          <w:b/>
          <w:color w:val="000000"/>
          <w:sz w:val="24"/>
          <w:szCs w:val="24"/>
        </w:rPr>
        <w:t>Mike Conrad</w:t>
      </w:r>
    </w:p>
    <w:p w:rsidR="00DB65C6" w:rsidRPr="00AC0606" w:rsidRDefault="00DB65C6" w:rsidP="00DB65C6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AC0606">
        <w:rPr>
          <w:rFonts w:eastAsia="Times New Roman" w:cs="Times New Roman"/>
          <w:b/>
          <w:color w:val="000000"/>
          <w:sz w:val="24"/>
          <w:szCs w:val="24"/>
        </w:rPr>
        <w:t xml:space="preserve">Vice Chair: </w:t>
      </w:r>
      <w:r w:rsidR="0027278E" w:rsidRPr="00AC0606">
        <w:rPr>
          <w:rFonts w:eastAsia="Times New Roman" w:cs="Times New Roman"/>
          <w:b/>
          <w:color w:val="000000"/>
          <w:sz w:val="24"/>
          <w:szCs w:val="24"/>
        </w:rPr>
        <w:t>Chris Strohl</w:t>
      </w:r>
    </w:p>
    <w:p w:rsidR="00DB65C6" w:rsidRPr="00AC0606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C0606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14564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  <w:gridCol w:w="5114"/>
      </w:tblGrid>
      <w:tr w:rsidR="00DB65C6" w:rsidRPr="00AC0606" w:rsidTr="00A51670">
        <w:trPr>
          <w:trHeight w:val="17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670" w:rsidRPr="00AC0606" w:rsidRDefault="00A51670" w:rsidP="00A5167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060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Members Present:</w:t>
            </w:r>
            <w:r w:rsidR="00E64CB5" w:rsidRPr="00AC0606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3D1882" w:rsidRPr="00AC0606">
              <w:rPr>
                <w:rFonts w:eastAsia="Times New Roman" w:cs="Times New Roman"/>
                <w:sz w:val="24"/>
                <w:szCs w:val="24"/>
              </w:rPr>
              <w:t xml:space="preserve">Casey Burgholzer, </w:t>
            </w:r>
            <w:r w:rsidR="00430E5F" w:rsidRPr="00AC0606">
              <w:rPr>
                <w:rFonts w:eastAsia="Times New Roman" w:cs="Times New Roman"/>
                <w:sz w:val="24"/>
                <w:szCs w:val="24"/>
              </w:rPr>
              <w:t xml:space="preserve">Kevin Bushur, </w:t>
            </w:r>
            <w:r w:rsidR="000E08F9" w:rsidRPr="00AC0606">
              <w:rPr>
                <w:rFonts w:eastAsia="Times New Roman" w:cs="Times New Roman"/>
                <w:sz w:val="24"/>
                <w:szCs w:val="24"/>
              </w:rPr>
              <w:t>Mike Conrad</w:t>
            </w:r>
            <w:r w:rsidR="00510C50" w:rsidRPr="00AC060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0E021B" w:rsidRPr="00AC0606">
              <w:rPr>
                <w:rFonts w:eastAsia="Times New Roman" w:cs="Times New Roman"/>
                <w:sz w:val="24"/>
                <w:szCs w:val="24"/>
              </w:rPr>
              <w:t>C</w:t>
            </w:r>
            <w:r w:rsidR="0027278E" w:rsidRPr="00AC0606">
              <w:rPr>
                <w:rFonts w:eastAsia="Times New Roman" w:cs="Times New Roman"/>
                <w:sz w:val="24"/>
                <w:szCs w:val="24"/>
              </w:rPr>
              <w:t>hris Strohl</w:t>
            </w:r>
            <w:r w:rsidR="00627481" w:rsidRPr="00AC060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430E5F" w:rsidRPr="00AC060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Kim Taylor, </w:t>
            </w:r>
            <w:r w:rsidR="00550D14" w:rsidRPr="00AC0606">
              <w:rPr>
                <w:rFonts w:eastAsia="Times New Roman" w:cs="Times New Roman"/>
                <w:sz w:val="24"/>
                <w:szCs w:val="24"/>
              </w:rPr>
              <w:t>Carol Tracy</w:t>
            </w:r>
          </w:p>
          <w:p w:rsidR="00F4515F" w:rsidRPr="00AC0606" w:rsidRDefault="00F4515F" w:rsidP="00A5167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51670" w:rsidRPr="00AC0606" w:rsidRDefault="00A51670" w:rsidP="00A5167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060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Members Absent:</w:t>
            </w:r>
            <w:r w:rsidR="00E64CB5" w:rsidRPr="00AC060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C0707" w:rsidRPr="00AC060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81E3F" w:rsidRPr="00AC060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F614D" w:rsidRPr="005F614D">
              <w:rPr>
                <w:rFonts w:eastAsia="Times New Roman" w:cs="Times New Roman"/>
                <w:color w:val="000000"/>
                <w:sz w:val="24"/>
                <w:szCs w:val="24"/>
              </w:rPr>
              <w:t>Julie Obemark,</w:t>
            </w:r>
            <w:r w:rsidR="005F61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10C50" w:rsidRPr="00AC0606">
              <w:rPr>
                <w:rFonts w:eastAsia="Times New Roman" w:cs="Times New Roman"/>
                <w:sz w:val="24"/>
                <w:szCs w:val="24"/>
              </w:rPr>
              <w:t>Jeff Voigt</w:t>
            </w:r>
          </w:p>
          <w:p w:rsidR="00F4515F" w:rsidRPr="00AC0606" w:rsidRDefault="00F4515F" w:rsidP="00A5167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51670" w:rsidRPr="00AC0606" w:rsidRDefault="00A51670" w:rsidP="00A51670">
            <w:pPr>
              <w:spacing w:after="0" w:line="240" w:lineRule="auto"/>
              <w:ind w:left="-8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C060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Others Present:</w:t>
            </w:r>
          </w:p>
          <w:p w:rsidR="00A51670" w:rsidRPr="00AC0606" w:rsidRDefault="00A33395" w:rsidP="009E365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C060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Jamie Corda Hadjaoui, </w:t>
            </w:r>
            <w:r w:rsidR="00B44F9F" w:rsidRPr="00AC060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Laurie Jennings, </w:t>
            </w:r>
            <w:r w:rsidR="00E43A8E" w:rsidRPr="00AC060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Tony Logue, </w:t>
            </w:r>
            <w:r w:rsidR="000E08F9" w:rsidRPr="00AC060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Elaine Nuding, </w:t>
            </w:r>
            <w:r w:rsidR="00F4515F" w:rsidRPr="00AC0606">
              <w:rPr>
                <w:rFonts w:eastAsia="Times New Roman" w:cs="Times New Roman"/>
                <w:color w:val="000000"/>
                <w:sz w:val="24"/>
                <w:szCs w:val="24"/>
              </w:rPr>
              <w:t>Debbie Whitacre</w:t>
            </w:r>
            <w:r w:rsidR="00817092">
              <w:rPr>
                <w:rFonts w:eastAsia="Times New Roman" w:cs="Times New Roman"/>
                <w:color w:val="000000"/>
                <w:sz w:val="24"/>
                <w:szCs w:val="24"/>
              </w:rPr>
              <w:t>, Gareld Bilyew, Lori Poorman, Nancy Purdy, Jason Warfel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C6" w:rsidRPr="00AC0606" w:rsidRDefault="00DB65C6" w:rsidP="00DB65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B65C6" w:rsidRPr="00AC0606" w:rsidTr="00A51670">
        <w:trPr>
          <w:trHeight w:val="24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C6" w:rsidRPr="00AC0606" w:rsidRDefault="00DB65C6" w:rsidP="00DB65C6">
            <w:pPr>
              <w:spacing w:after="0" w:line="240" w:lineRule="auto"/>
              <w:ind w:left="2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C6" w:rsidRPr="00AC0606" w:rsidRDefault="00DB65C6" w:rsidP="00DB65C6">
            <w:pPr>
              <w:spacing w:after="0" w:line="240" w:lineRule="auto"/>
              <w:ind w:left="2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65C6" w:rsidRPr="00AC0606" w:rsidRDefault="00A51670" w:rsidP="00507F85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AC0606">
        <w:rPr>
          <w:rFonts w:eastAsia="Times New Roman" w:cs="Times New Roman"/>
          <w:b/>
          <w:bCs/>
          <w:color w:val="003366"/>
          <w:sz w:val="24"/>
          <w:szCs w:val="24"/>
        </w:rPr>
        <w:t>W</w:t>
      </w:r>
      <w:r w:rsidR="00DB65C6" w:rsidRPr="00AC0606">
        <w:rPr>
          <w:rFonts w:eastAsia="Times New Roman" w:cs="Times New Roman"/>
          <w:b/>
          <w:bCs/>
          <w:color w:val="003366"/>
          <w:sz w:val="24"/>
          <w:szCs w:val="24"/>
        </w:rPr>
        <w:t xml:space="preserve">elcome - Call to Order: </w:t>
      </w:r>
    </w:p>
    <w:p w:rsidR="00DB65C6" w:rsidRPr="00AC0606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C0606">
        <w:rPr>
          <w:rFonts w:eastAsia="Times New Roman" w:cs="Times New Roman"/>
          <w:color w:val="000000"/>
          <w:sz w:val="24"/>
          <w:szCs w:val="24"/>
        </w:rPr>
        <w:t xml:space="preserve">The </w:t>
      </w:r>
      <w:r w:rsidR="00072347" w:rsidRPr="00AC0606">
        <w:rPr>
          <w:rFonts w:eastAsia="Times New Roman" w:cs="Times New Roman"/>
          <w:color w:val="000000"/>
          <w:sz w:val="24"/>
          <w:szCs w:val="24"/>
        </w:rPr>
        <w:t>regular</w:t>
      </w:r>
      <w:r w:rsidRPr="00AC0606">
        <w:rPr>
          <w:rFonts w:eastAsia="Times New Roman" w:cs="Times New Roman"/>
          <w:color w:val="000000"/>
          <w:sz w:val="24"/>
          <w:szCs w:val="24"/>
        </w:rPr>
        <w:t xml:space="preserve"> meeting of the LWIA </w:t>
      </w:r>
      <w:r w:rsidR="0027278E" w:rsidRPr="00AC0606">
        <w:rPr>
          <w:rFonts w:eastAsia="Times New Roman" w:cs="Times New Roman"/>
          <w:color w:val="000000"/>
          <w:sz w:val="24"/>
          <w:szCs w:val="24"/>
        </w:rPr>
        <w:t xml:space="preserve">Planning </w:t>
      </w:r>
      <w:r w:rsidR="00B57C0D" w:rsidRPr="00AC0606">
        <w:rPr>
          <w:rFonts w:eastAsia="Times New Roman" w:cs="Times New Roman"/>
          <w:color w:val="000000"/>
          <w:sz w:val="24"/>
          <w:szCs w:val="24"/>
        </w:rPr>
        <w:t>&amp;</w:t>
      </w:r>
      <w:r w:rsidR="0027278E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AC0606">
        <w:rPr>
          <w:rFonts w:eastAsia="Times New Roman" w:cs="Times New Roman"/>
          <w:color w:val="000000"/>
          <w:sz w:val="24"/>
          <w:szCs w:val="24"/>
        </w:rPr>
        <w:t xml:space="preserve">Oversight Committee was called to order at </w:t>
      </w:r>
      <w:r w:rsidR="00292691" w:rsidRPr="00AC0606">
        <w:rPr>
          <w:rFonts w:eastAsia="Times New Roman" w:cs="Times New Roman"/>
          <w:color w:val="000000"/>
          <w:sz w:val="24"/>
          <w:szCs w:val="24"/>
        </w:rPr>
        <w:t>4</w:t>
      </w:r>
      <w:r w:rsidR="00E7383A" w:rsidRPr="00AC0606">
        <w:rPr>
          <w:rFonts w:eastAsia="Times New Roman" w:cs="Times New Roman"/>
          <w:color w:val="000000"/>
          <w:sz w:val="24"/>
          <w:szCs w:val="24"/>
        </w:rPr>
        <w:t>:</w:t>
      </w:r>
      <w:r w:rsidR="00483944" w:rsidRPr="00AC0606">
        <w:rPr>
          <w:rFonts w:eastAsia="Times New Roman" w:cs="Times New Roman"/>
          <w:color w:val="000000"/>
          <w:sz w:val="24"/>
          <w:szCs w:val="24"/>
        </w:rPr>
        <w:t>30 pm o</w:t>
      </w:r>
      <w:r w:rsidRPr="00AC0606">
        <w:rPr>
          <w:rFonts w:eastAsia="Times New Roman" w:cs="Times New Roman"/>
          <w:color w:val="000000"/>
          <w:sz w:val="24"/>
          <w:szCs w:val="24"/>
        </w:rPr>
        <w:t xml:space="preserve">n Thursday, </w:t>
      </w:r>
      <w:r w:rsidR="00510C50" w:rsidRPr="00AC0606">
        <w:rPr>
          <w:rFonts w:eastAsia="Times New Roman" w:cs="Times New Roman"/>
          <w:color w:val="000000"/>
          <w:sz w:val="24"/>
          <w:szCs w:val="24"/>
        </w:rPr>
        <w:t>June 8</w:t>
      </w:r>
      <w:r w:rsidR="000E08F9" w:rsidRPr="00AC0606">
        <w:rPr>
          <w:rFonts w:eastAsia="Times New Roman" w:cs="Times New Roman"/>
          <w:color w:val="000000"/>
          <w:sz w:val="24"/>
          <w:szCs w:val="24"/>
        </w:rPr>
        <w:t>, 2023</w:t>
      </w:r>
      <w:r w:rsidRPr="00AC0606">
        <w:rPr>
          <w:rFonts w:eastAsia="Times New Roman" w:cs="Times New Roman"/>
          <w:color w:val="000000"/>
          <w:sz w:val="24"/>
          <w:szCs w:val="24"/>
        </w:rPr>
        <w:t xml:space="preserve"> by </w:t>
      </w:r>
      <w:r w:rsidR="000E08F9" w:rsidRPr="00AC0606">
        <w:rPr>
          <w:rFonts w:eastAsia="Times New Roman" w:cs="Times New Roman"/>
          <w:color w:val="000000"/>
          <w:sz w:val="24"/>
          <w:szCs w:val="24"/>
        </w:rPr>
        <w:t>Mike Conrad</w:t>
      </w:r>
      <w:r w:rsidR="00E43A8E" w:rsidRPr="00AC0606">
        <w:rPr>
          <w:rFonts w:eastAsia="Times New Roman" w:cs="Times New Roman"/>
          <w:color w:val="000000"/>
          <w:sz w:val="24"/>
          <w:szCs w:val="24"/>
        </w:rPr>
        <w:t>.</w:t>
      </w:r>
      <w:r w:rsidR="00E64CB5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43A8E" w:rsidRPr="00AC0606">
        <w:rPr>
          <w:rFonts w:eastAsia="Times New Roman" w:cs="Times New Roman"/>
          <w:color w:val="000000"/>
          <w:sz w:val="24"/>
          <w:szCs w:val="24"/>
        </w:rPr>
        <w:t xml:space="preserve"> Roll call read by </w:t>
      </w:r>
      <w:r w:rsidR="0027278E" w:rsidRPr="00AC0606">
        <w:rPr>
          <w:rFonts w:eastAsia="Times New Roman" w:cs="Times New Roman"/>
          <w:color w:val="000000"/>
          <w:sz w:val="24"/>
          <w:szCs w:val="24"/>
        </w:rPr>
        <w:t>Debbie Whitacre.</w:t>
      </w:r>
    </w:p>
    <w:p w:rsidR="00DB65C6" w:rsidRPr="00AC0606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C0606">
        <w:rPr>
          <w:rFonts w:eastAsia="Times New Roman" w:cs="Times New Roman"/>
          <w:color w:val="000000"/>
          <w:sz w:val="24"/>
          <w:szCs w:val="24"/>
        </w:rPr>
        <w:t> </w:t>
      </w:r>
    </w:p>
    <w:p w:rsidR="00DB65C6" w:rsidRPr="00AC0606" w:rsidRDefault="0027278E" w:rsidP="00507F85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AC0606">
        <w:rPr>
          <w:rFonts w:eastAsia="Times New Roman" w:cs="Times New Roman"/>
          <w:b/>
          <w:bCs/>
          <w:color w:val="003366"/>
          <w:sz w:val="24"/>
          <w:szCs w:val="24"/>
        </w:rPr>
        <w:t>M</w:t>
      </w:r>
      <w:r w:rsidR="00DB65C6" w:rsidRPr="00AC0606">
        <w:rPr>
          <w:rFonts w:eastAsia="Times New Roman" w:cs="Times New Roman"/>
          <w:b/>
          <w:bCs/>
          <w:color w:val="003366"/>
          <w:sz w:val="24"/>
          <w:szCs w:val="24"/>
        </w:rPr>
        <w:t xml:space="preserve">eeting Minutes Approval: </w:t>
      </w:r>
    </w:p>
    <w:p w:rsidR="00E12513" w:rsidRPr="00AC0606" w:rsidRDefault="00483944" w:rsidP="00E1251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C0606">
        <w:rPr>
          <w:rFonts w:eastAsia="Times New Roman" w:cs="Times New Roman"/>
          <w:color w:val="000000"/>
          <w:sz w:val="24"/>
          <w:szCs w:val="24"/>
        </w:rPr>
        <w:t>Kim Taylor</w:t>
      </w:r>
      <w:r w:rsidR="000F33B8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9097C" w:rsidRPr="00AC0606">
        <w:rPr>
          <w:rFonts w:eastAsia="Times New Roman" w:cs="Times New Roman"/>
          <w:color w:val="000000"/>
          <w:sz w:val="24"/>
          <w:szCs w:val="24"/>
        </w:rPr>
        <w:t xml:space="preserve">made a motion to approve.  </w:t>
      </w:r>
      <w:r w:rsidRPr="00AC0606">
        <w:rPr>
          <w:rFonts w:eastAsia="Times New Roman" w:cs="Times New Roman"/>
          <w:color w:val="000000"/>
          <w:sz w:val="24"/>
          <w:szCs w:val="24"/>
        </w:rPr>
        <w:t>Mike Conrad</w:t>
      </w:r>
      <w:r w:rsidR="009E3650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65C6" w:rsidRPr="00AC0606">
        <w:rPr>
          <w:rFonts w:eastAsia="Times New Roman" w:cs="Times New Roman"/>
          <w:color w:val="000000"/>
          <w:sz w:val="24"/>
          <w:szCs w:val="24"/>
        </w:rPr>
        <w:t>seconded.</w:t>
      </w:r>
      <w:r w:rsidR="00BD46A6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65C6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12513" w:rsidRPr="00AC0606">
        <w:rPr>
          <w:rFonts w:eastAsia="Times New Roman" w:cs="Times New Roman"/>
          <w:color w:val="000000"/>
          <w:sz w:val="24"/>
          <w:szCs w:val="24"/>
        </w:rPr>
        <w:t xml:space="preserve">Voice vote was unanimous, motion carried. </w:t>
      </w:r>
    </w:p>
    <w:p w:rsidR="00DB65C6" w:rsidRPr="00AC0606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C0606">
        <w:rPr>
          <w:rFonts w:eastAsia="Times New Roman" w:cs="Times New Roman"/>
          <w:color w:val="000000"/>
          <w:sz w:val="24"/>
          <w:szCs w:val="24"/>
        </w:rPr>
        <w:t> </w:t>
      </w:r>
    </w:p>
    <w:p w:rsidR="00DB65C6" w:rsidRPr="00AC0606" w:rsidRDefault="00DB65C6" w:rsidP="00507F85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AC0606">
        <w:rPr>
          <w:rFonts w:eastAsia="Times New Roman" w:cs="Times New Roman"/>
          <w:b/>
          <w:bCs/>
          <w:color w:val="003366"/>
          <w:sz w:val="24"/>
          <w:szCs w:val="24"/>
        </w:rPr>
        <w:t>Conflict of Interest Disclosure</w:t>
      </w:r>
    </w:p>
    <w:p w:rsidR="00181E3F" w:rsidRPr="00AC0606" w:rsidRDefault="000E08F9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C0606">
        <w:rPr>
          <w:rFonts w:eastAsia="Times New Roman" w:cs="Times New Roman"/>
          <w:color w:val="000000"/>
          <w:sz w:val="24"/>
          <w:szCs w:val="24"/>
        </w:rPr>
        <w:t>Mike Conrad</w:t>
      </w:r>
      <w:r w:rsidR="00B57C0D" w:rsidRPr="00AC0606">
        <w:rPr>
          <w:rFonts w:eastAsia="Times New Roman" w:cs="Times New Roman"/>
          <w:color w:val="000000"/>
          <w:sz w:val="24"/>
          <w:szCs w:val="24"/>
        </w:rPr>
        <w:t xml:space="preserve"> asked if there were any conflicts of interest before moving forward.  </w:t>
      </w:r>
      <w:r w:rsidR="00181E3F" w:rsidRPr="00AC0606">
        <w:rPr>
          <w:rFonts w:eastAsia="Times New Roman" w:cs="Times New Roman"/>
          <w:color w:val="000000"/>
          <w:sz w:val="24"/>
          <w:szCs w:val="24"/>
        </w:rPr>
        <w:t>There were none.</w:t>
      </w:r>
    </w:p>
    <w:p w:rsidR="00DB65C6" w:rsidRPr="00AC0606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C0606">
        <w:rPr>
          <w:rFonts w:eastAsia="Times New Roman" w:cs="Times New Roman"/>
          <w:color w:val="000000"/>
          <w:sz w:val="24"/>
          <w:szCs w:val="24"/>
        </w:rPr>
        <w:t> </w:t>
      </w:r>
    </w:p>
    <w:p w:rsidR="00DB65C6" w:rsidRPr="00AC0606" w:rsidRDefault="00DB65C6" w:rsidP="00507F85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AC0606">
        <w:rPr>
          <w:rFonts w:eastAsia="Times New Roman" w:cs="Times New Roman"/>
          <w:b/>
          <w:bCs/>
          <w:color w:val="003366"/>
          <w:sz w:val="24"/>
          <w:szCs w:val="24"/>
        </w:rPr>
        <w:t>Grant Recipient/Fiscal Agent Reports</w:t>
      </w:r>
    </w:p>
    <w:p w:rsidR="00DB65C6" w:rsidRPr="00AC0606" w:rsidRDefault="003F39EA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C0606">
        <w:rPr>
          <w:rFonts w:eastAsia="Times New Roman" w:cs="Times New Roman"/>
          <w:color w:val="000000"/>
          <w:sz w:val="24"/>
          <w:szCs w:val="24"/>
        </w:rPr>
        <w:t>Debbie Whitacre</w:t>
      </w:r>
      <w:r w:rsidR="00DB65C6" w:rsidRPr="00AC0606">
        <w:rPr>
          <w:rFonts w:eastAsia="Times New Roman" w:cs="Times New Roman"/>
          <w:color w:val="000000"/>
          <w:sz w:val="24"/>
          <w:szCs w:val="24"/>
        </w:rPr>
        <w:t xml:space="preserve"> reported the following: </w:t>
      </w:r>
    </w:p>
    <w:p w:rsidR="00CA705D" w:rsidRPr="00AC0606" w:rsidRDefault="00DB65C6" w:rsidP="00CA705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LLC </w:t>
      </w:r>
      <w:r w:rsidR="00C055D9"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t>S</w:t>
      </w:r>
      <w:r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t>tatement of Expenditures through</w:t>
      </w:r>
      <w:r w:rsidR="00E84B22"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10C50"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t>April</w:t>
      </w:r>
      <w:r w:rsidR="000E08F9"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2023</w:t>
      </w:r>
      <w:r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E368AD" w:rsidRPr="00AC0606">
        <w:rPr>
          <w:rFonts w:eastAsia="Times New Roman" w:cs="Times New Roman"/>
          <w:color w:val="000000"/>
          <w:sz w:val="24"/>
          <w:szCs w:val="24"/>
        </w:rPr>
        <w:t xml:space="preserve">– </w:t>
      </w:r>
      <w:r w:rsidR="003F39EA" w:rsidRPr="00AC0606">
        <w:rPr>
          <w:rFonts w:eastAsia="Times New Roman" w:cs="Times New Roman"/>
          <w:color w:val="000000"/>
          <w:sz w:val="24"/>
          <w:szCs w:val="24"/>
        </w:rPr>
        <w:t xml:space="preserve">Debbie mentioned that we </w:t>
      </w:r>
      <w:r w:rsidR="00430E5F" w:rsidRPr="00AC0606">
        <w:rPr>
          <w:rFonts w:eastAsia="Times New Roman" w:cs="Times New Roman"/>
          <w:color w:val="000000"/>
          <w:sz w:val="24"/>
          <w:szCs w:val="24"/>
        </w:rPr>
        <w:t xml:space="preserve">are currently at </w:t>
      </w:r>
      <w:r w:rsidR="00390080" w:rsidRPr="00AC0606">
        <w:rPr>
          <w:rFonts w:eastAsia="Times New Roman" w:cs="Times New Roman"/>
          <w:color w:val="000000"/>
          <w:sz w:val="24"/>
          <w:szCs w:val="24"/>
        </w:rPr>
        <w:t>8</w:t>
      </w:r>
      <w:r w:rsidR="000E08F9" w:rsidRPr="00AC0606">
        <w:rPr>
          <w:rFonts w:eastAsia="Times New Roman" w:cs="Times New Roman"/>
          <w:color w:val="000000"/>
          <w:sz w:val="24"/>
          <w:szCs w:val="24"/>
        </w:rPr>
        <w:t>0</w:t>
      </w:r>
      <w:r w:rsidR="004F22CF" w:rsidRPr="00AC0606">
        <w:rPr>
          <w:rFonts w:eastAsia="Times New Roman" w:cs="Times New Roman"/>
          <w:color w:val="000000"/>
          <w:sz w:val="24"/>
          <w:szCs w:val="24"/>
        </w:rPr>
        <w:t>% of the budget and the Apprenticeship grant ha</w:t>
      </w:r>
      <w:r w:rsidR="00430E5F" w:rsidRPr="00AC0606">
        <w:rPr>
          <w:rFonts w:eastAsia="Times New Roman" w:cs="Times New Roman"/>
          <w:color w:val="000000"/>
          <w:sz w:val="24"/>
          <w:szCs w:val="24"/>
        </w:rPr>
        <w:t>s</w:t>
      </w:r>
      <w:r w:rsidR="004F22CF" w:rsidRPr="00AC0606">
        <w:rPr>
          <w:rFonts w:eastAsia="Times New Roman" w:cs="Times New Roman"/>
          <w:color w:val="000000"/>
          <w:sz w:val="24"/>
          <w:szCs w:val="24"/>
        </w:rPr>
        <w:t xml:space="preserve"> spent </w:t>
      </w:r>
      <w:r w:rsidR="00390080" w:rsidRPr="00AC0606">
        <w:rPr>
          <w:rFonts w:eastAsia="Times New Roman" w:cs="Times New Roman"/>
          <w:color w:val="000000"/>
          <w:sz w:val="24"/>
          <w:szCs w:val="24"/>
        </w:rPr>
        <w:t>71.8</w:t>
      </w:r>
      <w:r w:rsidR="004F22CF" w:rsidRPr="00AC0606">
        <w:rPr>
          <w:rFonts w:eastAsia="Times New Roman" w:cs="Times New Roman"/>
          <w:color w:val="000000"/>
          <w:sz w:val="24"/>
          <w:szCs w:val="24"/>
        </w:rPr>
        <w:t xml:space="preserve">% of </w:t>
      </w:r>
      <w:r w:rsidR="00234E8E" w:rsidRPr="00AC0606">
        <w:rPr>
          <w:rFonts w:eastAsia="Times New Roman" w:cs="Times New Roman"/>
          <w:color w:val="000000"/>
          <w:sz w:val="24"/>
          <w:szCs w:val="24"/>
        </w:rPr>
        <w:t>its</w:t>
      </w:r>
      <w:r w:rsidR="004F22CF" w:rsidRPr="00AC0606">
        <w:rPr>
          <w:rFonts w:eastAsia="Times New Roman" w:cs="Times New Roman"/>
          <w:color w:val="000000"/>
          <w:sz w:val="24"/>
          <w:szCs w:val="24"/>
        </w:rPr>
        <w:t xml:space="preserve"> budget.</w:t>
      </w:r>
      <w:r w:rsidR="00B44F9F" w:rsidRPr="00AC0606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E636B5" w:rsidRPr="00AC0606">
        <w:rPr>
          <w:rFonts w:eastAsia="Times New Roman" w:cs="Times New Roman"/>
          <w:color w:val="000000"/>
          <w:sz w:val="24"/>
          <w:szCs w:val="24"/>
        </w:rPr>
        <w:t xml:space="preserve">She mentioned that the Apprenticeship Navigator grant </w:t>
      </w:r>
      <w:r w:rsidR="00390080" w:rsidRPr="00AC0606">
        <w:rPr>
          <w:rFonts w:eastAsia="Times New Roman" w:cs="Times New Roman"/>
          <w:color w:val="000000"/>
          <w:sz w:val="24"/>
          <w:szCs w:val="24"/>
        </w:rPr>
        <w:t>was extended by</w:t>
      </w:r>
      <w:r w:rsidR="00E636B5" w:rsidRPr="00AC0606">
        <w:rPr>
          <w:rFonts w:eastAsia="Times New Roman" w:cs="Times New Roman"/>
          <w:color w:val="000000"/>
          <w:sz w:val="24"/>
          <w:szCs w:val="24"/>
        </w:rPr>
        <w:t xml:space="preserve"> two months to help expend </w:t>
      </w:r>
      <w:r w:rsidR="00D257A0" w:rsidRPr="00AC0606">
        <w:rPr>
          <w:rFonts w:eastAsia="Times New Roman" w:cs="Times New Roman"/>
          <w:color w:val="000000"/>
          <w:sz w:val="24"/>
          <w:szCs w:val="24"/>
        </w:rPr>
        <w:t>the majority</w:t>
      </w:r>
      <w:r w:rsidR="00390080" w:rsidRPr="00AC0606">
        <w:rPr>
          <w:rFonts w:eastAsia="Times New Roman" w:cs="Times New Roman"/>
          <w:color w:val="000000"/>
          <w:sz w:val="24"/>
          <w:szCs w:val="24"/>
        </w:rPr>
        <w:t xml:space="preserve"> of the funds and we will be applying for a separate grant to continue the Apprenticeship Navigator duties.</w:t>
      </w:r>
    </w:p>
    <w:p w:rsidR="000E08F9" w:rsidRPr="00AC0606" w:rsidRDefault="000E08F9" w:rsidP="000E08F9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F4515F" w:rsidRPr="00AC0606" w:rsidRDefault="00F4515F" w:rsidP="00D257A0">
      <w:pPr>
        <w:spacing w:after="0" w:line="240" w:lineRule="auto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                                           </w:t>
      </w:r>
    </w:p>
    <w:p w:rsidR="00F4515F" w:rsidRPr="00AC0606" w:rsidRDefault="00390080" w:rsidP="00E64CB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lastRenderedPageBreak/>
        <w:t>March 2023</w:t>
      </w:r>
      <w:r w:rsidR="00A86650"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F4515F"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t>–</w:t>
      </w:r>
      <w:r w:rsidR="00B57C0D"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t>May</w:t>
      </w:r>
      <w:r w:rsidR="000E08F9"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2023</w:t>
      </w:r>
      <w:r w:rsidR="00F4515F"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DB65C6"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t>AP Report</w:t>
      </w:r>
      <w:r w:rsidR="00182E61" w:rsidRPr="00AC0606">
        <w:rPr>
          <w:rFonts w:eastAsia="Times New Roman" w:cs="Times New Roman"/>
          <w:color w:val="000000"/>
          <w:sz w:val="24"/>
          <w:szCs w:val="24"/>
        </w:rPr>
        <w:t xml:space="preserve"> – </w:t>
      </w:r>
      <w:r w:rsidR="00E64CB5" w:rsidRPr="00AC0606">
        <w:rPr>
          <w:rFonts w:eastAsia="Times New Roman" w:cs="Times New Roman"/>
          <w:color w:val="000000"/>
          <w:sz w:val="24"/>
          <w:szCs w:val="24"/>
        </w:rPr>
        <w:t xml:space="preserve"> All expenditures were allowable </w:t>
      </w:r>
      <w:r w:rsidR="000F2065" w:rsidRPr="00AC0606">
        <w:rPr>
          <w:rFonts w:eastAsia="Times New Roman" w:cs="Times New Roman"/>
          <w:color w:val="000000"/>
          <w:sz w:val="24"/>
          <w:szCs w:val="24"/>
        </w:rPr>
        <w:t xml:space="preserve">and necessary.  </w:t>
      </w:r>
      <w:r w:rsidRPr="00AC0606">
        <w:rPr>
          <w:rFonts w:eastAsia="Times New Roman" w:cs="Times New Roman"/>
          <w:color w:val="000000"/>
          <w:sz w:val="24"/>
          <w:szCs w:val="24"/>
        </w:rPr>
        <w:t>Multiple</w:t>
      </w:r>
      <w:r w:rsidR="000E08F9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14824" w:rsidRPr="00AC0606">
        <w:rPr>
          <w:rFonts w:eastAsia="Times New Roman" w:cs="Times New Roman"/>
          <w:color w:val="000000"/>
          <w:sz w:val="24"/>
          <w:szCs w:val="24"/>
        </w:rPr>
        <w:t xml:space="preserve">Incumbent Worker projects were paid as </w:t>
      </w:r>
      <w:r w:rsidR="009E3650" w:rsidRPr="00AC0606">
        <w:rPr>
          <w:rFonts w:eastAsia="Times New Roman" w:cs="Times New Roman"/>
          <w:color w:val="000000"/>
          <w:sz w:val="24"/>
          <w:szCs w:val="24"/>
        </w:rPr>
        <w:t xml:space="preserve">well as </w:t>
      </w:r>
      <w:r w:rsidR="000E08F9" w:rsidRPr="00AC0606">
        <w:rPr>
          <w:rFonts w:eastAsia="Times New Roman" w:cs="Times New Roman"/>
          <w:color w:val="000000"/>
          <w:sz w:val="24"/>
          <w:szCs w:val="24"/>
        </w:rPr>
        <w:t>reimbursement for some travel</w:t>
      </w:r>
      <w:r w:rsidR="00D257A0" w:rsidRPr="00AC0606">
        <w:rPr>
          <w:rFonts w:eastAsia="Times New Roman" w:cs="Times New Roman"/>
          <w:color w:val="000000"/>
          <w:sz w:val="24"/>
          <w:szCs w:val="24"/>
        </w:rPr>
        <w:t xml:space="preserve"> in addition to recurring payments.</w:t>
      </w:r>
    </w:p>
    <w:p w:rsidR="00E636B5" w:rsidRPr="00AC0606" w:rsidRDefault="00E636B5" w:rsidP="00E636B5">
      <w:pPr>
        <w:pStyle w:val="ListParagraph"/>
        <w:spacing w:after="0" w:line="240" w:lineRule="auto"/>
        <w:ind w:left="540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:rsidR="008F05C2" w:rsidRPr="00AC0606" w:rsidRDefault="00390080" w:rsidP="00EB1644">
      <w:pPr>
        <w:pStyle w:val="ListParagraph"/>
        <w:numPr>
          <w:ilvl w:val="0"/>
          <w:numId w:val="4"/>
        </w:numPr>
        <w:spacing w:after="0" w:line="240" w:lineRule="auto"/>
        <w:ind w:left="540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t>April</w:t>
      </w:r>
      <w:r w:rsidR="000E08F9"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2023</w:t>
      </w:r>
      <w:r w:rsidR="00DB65C6"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Key Metrics Report</w:t>
      </w:r>
      <w:r w:rsidR="00DB65C6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82E61" w:rsidRPr="00AC0606">
        <w:rPr>
          <w:rFonts w:eastAsia="Times New Roman" w:cs="Times New Roman"/>
          <w:color w:val="000000"/>
          <w:sz w:val="24"/>
          <w:szCs w:val="24"/>
        </w:rPr>
        <w:t>–</w:t>
      </w:r>
      <w:r w:rsidR="00E64CB5" w:rsidRPr="00AC0606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0E0FD1" w:rsidRPr="00AC0606">
        <w:rPr>
          <w:rFonts w:eastAsia="Times New Roman" w:cs="Times New Roman"/>
          <w:color w:val="000000"/>
          <w:sz w:val="24"/>
          <w:szCs w:val="24"/>
        </w:rPr>
        <w:t>Debbie d</w:t>
      </w:r>
      <w:r w:rsidR="000F2065" w:rsidRPr="00AC0606">
        <w:rPr>
          <w:rFonts w:eastAsia="Times New Roman" w:cs="Times New Roman"/>
          <w:color w:val="000000"/>
          <w:sz w:val="24"/>
          <w:szCs w:val="24"/>
        </w:rPr>
        <w:t>iscussed the key metrics report.</w:t>
      </w:r>
      <w:r w:rsidR="000F33B8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300CF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636B5" w:rsidRPr="00AC0606">
        <w:rPr>
          <w:rFonts w:eastAsia="Times New Roman" w:cs="Times New Roman"/>
          <w:color w:val="000000"/>
          <w:sz w:val="24"/>
          <w:szCs w:val="24"/>
        </w:rPr>
        <w:t xml:space="preserve">We are forecasting meeting all of the DWS and Adult metrics.  We are currently failing the </w:t>
      </w:r>
      <w:r w:rsidRPr="00AC0606">
        <w:rPr>
          <w:rFonts w:eastAsia="Times New Roman" w:cs="Times New Roman"/>
          <w:color w:val="000000"/>
          <w:sz w:val="24"/>
          <w:szCs w:val="24"/>
        </w:rPr>
        <w:t>youth metrics for the 22-681023 grant</w:t>
      </w:r>
      <w:r w:rsidR="00E636B5" w:rsidRPr="00AC0606">
        <w:rPr>
          <w:rFonts w:eastAsia="Times New Roman" w:cs="Times New Roman"/>
          <w:color w:val="000000"/>
          <w:sz w:val="24"/>
          <w:szCs w:val="24"/>
        </w:rPr>
        <w:t>.</w:t>
      </w:r>
    </w:p>
    <w:p w:rsidR="00483944" w:rsidRPr="00AC0606" w:rsidRDefault="00483944" w:rsidP="00483944">
      <w:p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B57C0D" w:rsidRPr="00AC0606" w:rsidRDefault="00390080" w:rsidP="000E0FD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t>April</w:t>
      </w:r>
      <w:r w:rsidR="008F05C2"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2023</w:t>
      </w:r>
      <w:r w:rsidR="00DB65C6"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Training vs Overhead</w:t>
      </w:r>
      <w:r w:rsidR="00DB65C6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4515F" w:rsidRPr="00AC0606">
        <w:rPr>
          <w:rFonts w:eastAsia="Times New Roman" w:cs="Times New Roman"/>
          <w:color w:val="000000"/>
          <w:sz w:val="24"/>
          <w:szCs w:val="24"/>
        </w:rPr>
        <w:t>–</w:t>
      </w:r>
      <w:r w:rsidR="00DB65C6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64CB5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92ECB" w:rsidRPr="00AC0606">
        <w:rPr>
          <w:rFonts w:eastAsia="Times New Roman" w:cs="Times New Roman"/>
          <w:color w:val="000000"/>
          <w:sz w:val="24"/>
          <w:szCs w:val="24"/>
        </w:rPr>
        <w:t xml:space="preserve">Debbie mentioned that we </w:t>
      </w:r>
      <w:r w:rsidR="00430E5F" w:rsidRPr="00AC0606">
        <w:rPr>
          <w:rFonts w:eastAsia="Times New Roman" w:cs="Times New Roman"/>
          <w:color w:val="000000"/>
          <w:sz w:val="24"/>
          <w:szCs w:val="24"/>
        </w:rPr>
        <w:t>are currently w</w:t>
      </w:r>
      <w:r w:rsidR="00D300CF" w:rsidRPr="00AC0606">
        <w:rPr>
          <w:rFonts w:eastAsia="Times New Roman" w:cs="Times New Roman"/>
          <w:color w:val="000000"/>
          <w:sz w:val="24"/>
          <w:szCs w:val="24"/>
        </w:rPr>
        <w:t xml:space="preserve">ell above the required 50% mark as we are currently at </w:t>
      </w:r>
      <w:r w:rsidRPr="00AC0606">
        <w:rPr>
          <w:rFonts w:eastAsia="Times New Roman" w:cs="Times New Roman"/>
          <w:color w:val="000000"/>
          <w:sz w:val="24"/>
          <w:szCs w:val="24"/>
        </w:rPr>
        <w:t>68.2</w:t>
      </w:r>
      <w:r w:rsidR="00D300CF" w:rsidRPr="00AC0606">
        <w:rPr>
          <w:rFonts w:eastAsia="Times New Roman" w:cs="Times New Roman"/>
          <w:color w:val="000000"/>
          <w:sz w:val="24"/>
          <w:szCs w:val="24"/>
        </w:rPr>
        <w:t xml:space="preserve">% for Adult and DWS funds and </w:t>
      </w:r>
      <w:r w:rsidRPr="00AC0606">
        <w:rPr>
          <w:rFonts w:eastAsia="Times New Roman" w:cs="Times New Roman"/>
          <w:color w:val="000000"/>
          <w:sz w:val="24"/>
          <w:szCs w:val="24"/>
        </w:rPr>
        <w:t>60.7</w:t>
      </w:r>
      <w:r w:rsidR="00D300CF" w:rsidRPr="00AC0606">
        <w:rPr>
          <w:rFonts w:eastAsia="Times New Roman" w:cs="Times New Roman"/>
          <w:color w:val="000000"/>
          <w:sz w:val="24"/>
          <w:szCs w:val="24"/>
        </w:rPr>
        <w:t>% for all funds.</w:t>
      </w:r>
    </w:p>
    <w:p w:rsidR="00073BCD" w:rsidRPr="00AC0606" w:rsidRDefault="00073BCD" w:rsidP="0089097C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E368AD" w:rsidRPr="00AC0606" w:rsidRDefault="00F4515F" w:rsidP="0029082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t>MOU Billings / Receipts Report</w:t>
      </w:r>
      <w:r w:rsidRPr="00AC0606">
        <w:rPr>
          <w:rFonts w:eastAsia="Times New Roman" w:cs="Times New Roman"/>
          <w:color w:val="000000"/>
          <w:sz w:val="24"/>
          <w:szCs w:val="24"/>
        </w:rPr>
        <w:t xml:space="preserve"> – </w:t>
      </w:r>
      <w:r w:rsidR="00E64CB5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5452C" w:rsidRPr="00AC0606">
        <w:rPr>
          <w:rFonts w:eastAsia="Times New Roman" w:cs="Times New Roman"/>
          <w:color w:val="000000"/>
          <w:sz w:val="24"/>
          <w:szCs w:val="24"/>
        </w:rPr>
        <w:t xml:space="preserve">The Board </w:t>
      </w:r>
      <w:r w:rsidR="00F679E0" w:rsidRPr="00AC0606">
        <w:rPr>
          <w:rFonts w:eastAsia="Times New Roman" w:cs="Times New Roman"/>
          <w:color w:val="000000"/>
          <w:sz w:val="24"/>
          <w:szCs w:val="24"/>
        </w:rPr>
        <w:t>invoices</w:t>
      </w:r>
      <w:r w:rsidR="00B5452C" w:rsidRPr="00AC0606">
        <w:rPr>
          <w:rFonts w:eastAsia="Times New Roman" w:cs="Times New Roman"/>
          <w:color w:val="000000"/>
          <w:sz w:val="24"/>
          <w:szCs w:val="24"/>
        </w:rPr>
        <w:t xml:space="preserve"> all partners for the D&amp;O Insurance.</w:t>
      </w:r>
      <w:r w:rsidR="003E7183" w:rsidRPr="00AC0606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CA15DE" w:rsidRPr="00AC0606">
        <w:rPr>
          <w:rFonts w:eastAsia="Times New Roman" w:cs="Times New Roman"/>
          <w:color w:val="000000"/>
          <w:sz w:val="24"/>
          <w:szCs w:val="24"/>
        </w:rPr>
        <w:t xml:space="preserve">In </w:t>
      </w:r>
      <w:r w:rsidR="008B03D7" w:rsidRPr="00AC0606">
        <w:rPr>
          <w:rFonts w:eastAsia="Times New Roman" w:cs="Times New Roman"/>
          <w:color w:val="000000"/>
          <w:sz w:val="24"/>
          <w:szCs w:val="24"/>
        </w:rPr>
        <w:t>late November,</w:t>
      </w:r>
      <w:r w:rsidR="00CA15DE" w:rsidRPr="00AC0606">
        <w:rPr>
          <w:rFonts w:eastAsia="Times New Roman" w:cs="Times New Roman"/>
          <w:color w:val="000000"/>
          <w:sz w:val="24"/>
          <w:szCs w:val="24"/>
        </w:rPr>
        <w:t xml:space="preserve"> we </w:t>
      </w:r>
      <w:r w:rsidR="008B03D7" w:rsidRPr="00AC0606">
        <w:rPr>
          <w:rFonts w:eastAsia="Times New Roman" w:cs="Times New Roman"/>
          <w:color w:val="000000"/>
          <w:sz w:val="24"/>
          <w:szCs w:val="24"/>
        </w:rPr>
        <w:t>billed out for the PY2</w:t>
      </w:r>
      <w:r w:rsidR="001243AD" w:rsidRPr="00AC0606">
        <w:rPr>
          <w:rFonts w:eastAsia="Times New Roman" w:cs="Times New Roman"/>
          <w:color w:val="000000"/>
          <w:sz w:val="24"/>
          <w:szCs w:val="24"/>
        </w:rPr>
        <w:t>2</w:t>
      </w:r>
      <w:r w:rsidR="008B03D7" w:rsidRPr="00AC0606">
        <w:rPr>
          <w:rFonts w:eastAsia="Times New Roman" w:cs="Times New Roman"/>
          <w:color w:val="000000"/>
          <w:sz w:val="24"/>
          <w:szCs w:val="24"/>
        </w:rPr>
        <w:t xml:space="preserve"> invoices</w:t>
      </w:r>
      <w:r w:rsidR="008F05C2" w:rsidRPr="00AC0606">
        <w:rPr>
          <w:rFonts w:eastAsia="Times New Roman" w:cs="Times New Roman"/>
          <w:color w:val="000000"/>
          <w:sz w:val="24"/>
          <w:szCs w:val="24"/>
        </w:rPr>
        <w:t>.  We</w:t>
      </w:r>
      <w:r w:rsidR="001243AD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F05C2" w:rsidRPr="00AC0606">
        <w:rPr>
          <w:rFonts w:eastAsia="Times New Roman" w:cs="Times New Roman"/>
          <w:color w:val="000000"/>
          <w:sz w:val="24"/>
          <w:szCs w:val="24"/>
        </w:rPr>
        <w:t xml:space="preserve">have only </w:t>
      </w:r>
      <w:r w:rsidR="00720B8F" w:rsidRPr="00AC0606">
        <w:rPr>
          <w:rFonts w:eastAsia="Times New Roman" w:cs="Times New Roman"/>
          <w:color w:val="000000"/>
          <w:sz w:val="24"/>
          <w:szCs w:val="24"/>
        </w:rPr>
        <w:t>one payment left to receive and we are in the process of refunding IECC for their overpayment.</w:t>
      </w:r>
    </w:p>
    <w:p w:rsidR="000E021B" w:rsidRPr="00AC0606" w:rsidRDefault="000E021B" w:rsidP="000E021B">
      <w:p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234E8E" w:rsidRPr="00AC0606" w:rsidRDefault="00DB65C6" w:rsidP="00C6461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Incumbent Worker </w:t>
      </w:r>
      <w:r w:rsidR="00B57C0D"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t>Projects Report</w:t>
      </w:r>
      <w:r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82E61" w:rsidRPr="00AC0606">
        <w:rPr>
          <w:rFonts w:eastAsia="Times New Roman" w:cs="Times New Roman"/>
          <w:color w:val="000000"/>
          <w:sz w:val="24"/>
          <w:szCs w:val="24"/>
        </w:rPr>
        <w:t>–</w:t>
      </w:r>
      <w:r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5452C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A4E7D" w:rsidRPr="00AC0606">
        <w:rPr>
          <w:rFonts w:eastAsia="Times New Roman" w:cs="Times New Roman"/>
          <w:color w:val="000000"/>
          <w:sz w:val="24"/>
          <w:szCs w:val="24"/>
        </w:rPr>
        <w:t xml:space="preserve">Debbie </w:t>
      </w:r>
      <w:r w:rsidR="00CA15DE" w:rsidRPr="00AC0606">
        <w:rPr>
          <w:rFonts w:eastAsia="Times New Roman" w:cs="Times New Roman"/>
          <w:color w:val="000000"/>
          <w:sz w:val="24"/>
          <w:szCs w:val="24"/>
        </w:rPr>
        <w:t>reviewed the PY2</w:t>
      </w:r>
      <w:r w:rsidR="00B44F9F" w:rsidRPr="00AC0606">
        <w:rPr>
          <w:rFonts w:eastAsia="Times New Roman" w:cs="Times New Roman"/>
          <w:color w:val="000000"/>
          <w:sz w:val="24"/>
          <w:szCs w:val="24"/>
        </w:rPr>
        <w:t>2</w:t>
      </w:r>
      <w:r w:rsidR="008B03D7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A15DE" w:rsidRPr="00AC0606">
        <w:rPr>
          <w:rFonts w:eastAsia="Times New Roman" w:cs="Times New Roman"/>
          <w:color w:val="000000"/>
          <w:sz w:val="24"/>
          <w:szCs w:val="24"/>
        </w:rPr>
        <w:t>projects</w:t>
      </w:r>
      <w:r w:rsidR="00B44F9F" w:rsidRPr="00AC0606">
        <w:rPr>
          <w:rFonts w:eastAsia="Times New Roman" w:cs="Times New Roman"/>
          <w:color w:val="000000"/>
          <w:sz w:val="24"/>
          <w:szCs w:val="24"/>
        </w:rPr>
        <w:t xml:space="preserve"> which </w:t>
      </w:r>
      <w:r w:rsidR="00720B8F" w:rsidRPr="00AC0606">
        <w:rPr>
          <w:rFonts w:eastAsia="Times New Roman" w:cs="Times New Roman"/>
          <w:color w:val="000000"/>
          <w:sz w:val="24"/>
          <w:szCs w:val="24"/>
        </w:rPr>
        <w:t>has less than $17,000 left for new projects until the new funding starts on July 1st</w:t>
      </w:r>
      <w:r w:rsidR="00B44F9F" w:rsidRPr="00AC0606">
        <w:rPr>
          <w:rFonts w:eastAsia="Times New Roman" w:cs="Times New Roman"/>
          <w:color w:val="000000"/>
          <w:sz w:val="24"/>
          <w:szCs w:val="24"/>
        </w:rPr>
        <w:t>.</w:t>
      </w:r>
    </w:p>
    <w:p w:rsidR="00720B8F" w:rsidRPr="00AC0606" w:rsidRDefault="00720B8F" w:rsidP="007942E6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720B8F" w:rsidRPr="00AC0606" w:rsidRDefault="00131D8B" w:rsidP="00131D8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AC060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DCEO Annual Monitoring </w:t>
      </w:r>
      <w:r w:rsidRPr="00AC0606">
        <w:rPr>
          <w:rFonts w:eastAsia="Times New Roman" w:cs="Times New Roman"/>
          <w:color w:val="000000"/>
          <w:sz w:val="24"/>
          <w:szCs w:val="24"/>
        </w:rPr>
        <w:t xml:space="preserve">–  </w:t>
      </w:r>
      <w:r w:rsidR="00720B8F" w:rsidRPr="00AC0606">
        <w:rPr>
          <w:rFonts w:eastAsia="Times New Roman" w:cs="Times New Roman"/>
          <w:color w:val="000000"/>
          <w:sz w:val="24"/>
          <w:szCs w:val="24"/>
        </w:rPr>
        <w:t>Monitoring was performed in May.  We had a soft exit conference on May 18</w:t>
      </w:r>
      <w:r w:rsidR="00720B8F" w:rsidRPr="00AC0606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r w:rsidR="00720B8F" w:rsidRPr="00AC0606">
        <w:rPr>
          <w:rFonts w:eastAsia="Times New Roman" w:cs="Times New Roman"/>
          <w:color w:val="000000"/>
          <w:sz w:val="24"/>
          <w:szCs w:val="24"/>
        </w:rPr>
        <w:t xml:space="preserve"> and they are asking questions until they finish their file</w:t>
      </w:r>
      <w:r w:rsidR="00817092">
        <w:rPr>
          <w:rFonts w:eastAsia="Times New Roman" w:cs="Times New Roman"/>
          <w:color w:val="000000"/>
          <w:sz w:val="24"/>
          <w:szCs w:val="24"/>
        </w:rPr>
        <w:t xml:space="preserve"> review.  We just received notification that the exit conference is scheduled for Monday morning.</w:t>
      </w:r>
    </w:p>
    <w:p w:rsidR="00131D8B" w:rsidRPr="00AC0606" w:rsidRDefault="00131D8B" w:rsidP="00131D8B">
      <w:pPr>
        <w:spacing w:after="0" w:line="240" w:lineRule="auto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:rsidR="00FE2D93" w:rsidRPr="00817092" w:rsidRDefault="00720B8F" w:rsidP="000E2AF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817092">
        <w:rPr>
          <w:rFonts w:eastAsia="Times New Roman" w:cs="Times New Roman"/>
          <w:b/>
          <w:color w:val="000000"/>
          <w:sz w:val="24"/>
          <w:szCs w:val="24"/>
          <w:u w:val="single"/>
        </w:rPr>
        <w:t>New Funding</w:t>
      </w:r>
      <w:r w:rsidR="001243AD" w:rsidRPr="00817092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1243AD" w:rsidRPr="00817092">
        <w:rPr>
          <w:rFonts w:eastAsia="Times New Roman" w:cs="Times New Roman"/>
          <w:color w:val="000000"/>
          <w:sz w:val="24"/>
          <w:szCs w:val="24"/>
        </w:rPr>
        <w:t xml:space="preserve">–  </w:t>
      </w:r>
      <w:r w:rsidRPr="00817092">
        <w:rPr>
          <w:rFonts w:eastAsia="Times New Roman" w:cs="Times New Roman"/>
          <w:color w:val="000000"/>
          <w:sz w:val="24"/>
          <w:szCs w:val="24"/>
        </w:rPr>
        <w:t>Debbie mentioned that we received our allocations for the PY23 fiscal year.  LWIA #23 received an 8.6% overall increase from last year’s funding for a total amount of $2,523,715.</w:t>
      </w:r>
      <w:r w:rsidR="00817092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5C23DE" w:rsidRPr="00817092">
        <w:rPr>
          <w:rFonts w:eastAsia="Times New Roman" w:cs="Times New Roman"/>
          <w:color w:val="000000"/>
          <w:sz w:val="24"/>
          <w:szCs w:val="24"/>
        </w:rPr>
        <w:t>We a</w:t>
      </w:r>
      <w:r w:rsidRPr="00817092">
        <w:rPr>
          <w:rFonts w:eastAsia="Times New Roman" w:cs="Times New Roman"/>
          <w:color w:val="000000"/>
          <w:sz w:val="24"/>
          <w:szCs w:val="24"/>
        </w:rPr>
        <w:t>re also working on a submission for the Apprenticeship Expansion Grant</w:t>
      </w:r>
      <w:r w:rsidR="00FE2D93" w:rsidRPr="00817092">
        <w:rPr>
          <w:rFonts w:eastAsia="Times New Roman" w:cs="Times New Roman"/>
          <w:color w:val="000000"/>
          <w:sz w:val="24"/>
          <w:szCs w:val="24"/>
        </w:rPr>
        <w:t xml:space="preserve"> to continue the work Nate has been doing under the current Apprenticeship Navigator Grant once it concludes on 8/31/23.  </w:t>
      </w:r>
    </w:p>
    <w:p w:rsidR="00E02011" w:rsidRPr="00AC0606" w:rsidRDefault="00E02011" w:rsidP="00E02011">
      <w:pPr>
        <w:spacing w:after="0" w:line="240" w:lineRule="auto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:rsidR="00DB65C6" w:rsidRPr="00AC0606" w:rsidRDefault="00DB65C6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AC0606">
        <w:rPr>
          <w:rFonts w:eastAsia="Times New Roman" w:cs="Times New Roman"/>
          <w:b/>
          <w:bCs/>
          <w:color w:val="003366"/>
          <w:sz w:val="24"/>
          <w:szCs w:val="24"/>
        </w:rPr>
        <w:t xml:space="preserve">Approval of Fiscal Agent Report as Presented </w:t>
      </w:r>
    </w:p>
    <w:p w:rsidR="00DB65C6" w:rsidRPr="00AC0606" w:rsidRDefault="00483944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C0606">
        <w:rPr>
          <w:rFonts w:eastAsia="Times New Roman" w:cs="Times New Roman"/>
          <w:color w:val="000000"/>
          <w:sz w:val="24"/>
          <w:szCs w:val="24"/>
        </w:rPr>
        <w:t>Kevin Bushur</w:t>
      </w:r>
      <w:r w:rsidR="004352D6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65C6" w:rsidRPr="00AC0606">
        <w:rPr>
          <w:rFonts w:eastAsia="Times New Roman" w:cs="Times New Roman"/>
          <w:color w:val="000000"/>
          <w:sz w:val="24"/>
          <w:szCs w:val="24"/>
        </w:rPr>
        <w:t>made the motion to approve the reports,</w:t>
      </w:r>
      <w:r w:rsidR="00D300CF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AC0606">
        <w:rPr>
          <w:rFonts w:eastAsia="Times New Roman" w:cs="Times New Roman"/>
          <w:color w:val="000000"/>
          <w:sz w:val="24"/>
          <w:szCs w:val="24"/>
        </w:rPr>
        <w:t>Chris Strohl</w:t>
      </w:r>
      <w:r w:rsidR="002B58EB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65C6" w:rsidRPr="00AC0606">
        <w:rPr>
          <w:rFonts w:eastAsia="Times New Roman" w:cs="Times New Roman"/>
          <w:color w:val="000000"/>
          <w:sz w:val="24"/>
          <w:szCs w:val="24"/>
        </w:rPr>
        <w:t>seconded.</w:t>
      </w:r>
      <w:r w:rsidR="001C2A05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1286E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C2A05" w:rsidRPr="00AC0606">
        <w:rPr>
          <w:rFonts w:eastAsia="Times New Roman" w:cs="Times New Roman"/>
          <w:color w:val="000000"/>
          <w:sz w:val="24"/>
          <w:szCs w:val="24"/>
        </w:rPr>
        <w:t xml:space="preserve">Roll call. </w:t>
      </w:r>
      <w:r w:rsidR="00DB65C6" w:rsidRPr="00AC0606">
        <w:rPr>
          <w:rFonts w:eastAsia="Times New Roman" w:cs="Times New Roman"/>
          <w:color w:val="000000"/>
          <w:sz w:val="24"/>
          <w:szCs w:val="24"/>
        </w:rPr>
        <w:t xml:space="preserve">Motion carried. </w:t>
      </w:r>
    </w:p>
    <w:p w:rsidR="00507F85" w:rsidRPr="00AC0606" w:rsidRDefault="00507F85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3F5C9F" w:rsidRPr="00AC0606" w:rsidRDefault="001243AD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AC0606">
        <w:rPr>
          <w:rFonts w:eastAsia="Times New Roman" w:cs="Times New Roman"/>
          <w:b/>
          <w:bCs/>
          <w:color w:val="003366"/>
          <w:sz w:val="24"/>
          <w:szCs w:val="24"/>
        </w:rPr>
        <w:t xml:space="preserve">Current </w:t>
      </w:r>
      <w:r w:rsidR="00A56992" w:rsidRPr="00AC0606">
        <w:rPr>
          <w:rFonts w:eastAsia="Times New Roman" w:cs="Times New Roman"/>
          <w:b/>
          <w:bCs/>
          <w:color w:val="003366"/>
          <w:sz w:val="24"/>
          <w:szCs w:val="24"/>
        </w:rPr>
        <w:t>LWIA 23</w:t>
      </w:r>
      <w:r w:rsidR="003F5C9F" w:rsidRPr="00AC0606">
        <w:rPr>
          <w:rFonts w:eastAsia="Times New Roman" w:cs="Times New Roman"/>
          <w:b/>
          <w:bCs/>
          <w:color w:val="003366"/>
          <w:sz w:val="24"/>
          <w:szCs w:val="24"/>
        </w:rPr>
        <w:t xml:space="preserve"> Performance Report</w:t>
      </w:r>
    </w:p>
    <w:p w:rsidR="00FE2D93" w:rsidRDefault="001243AD" w:rsidP="00EA48E7">
      <w:pPr>
        <w:pStyle w:val="ListParagraph"/>
        <w:ind w:left="0"/>
        <w:rPr>
          <w:sz w:val="24"/>
          <w:szCs w:val="24"/>
        </w:rPr>
      </w:pPr>
      <w:r w:rsidRPr="00AC0606">
        <w:rPr>
          <w:sz w:val="24"/>
          <w:szCs w:val="24"/>
        </w:rPr>
        <w:t>Laurie Jennings r</w:t>
      </w:r>
      <w:r w:rsidR="00B639B6" w:rsidRPr="00AC0606">
        <w:rPr>
          <w:sz w:val="24"/>
          <w:szCs w:val="24"/>
        </w:rPr>
        <w:t>eported</w:t>
      </w:r>
      <w:r w:rsidR="00D300CF" w:rsidRPr="00AC0606">
        <w:rPr>
          <w:sz w:val="24"/>
          <w:szCs w:val="24"/>
        </w:rPr>
        <w:t xml:space="preserve"> </w:t>
      </w:r>
      <w:r w:rsidR="00E636B5" w:rsidRPr="00AC0606">
        <w:rPr>
          <w:sz w:val="24"/>
          <w:szCs w:val="24"/>
        </w:rPr>
        <w:t>t</w:t>
      </w:r>
      <w:r w:rsidR="00FE2D93" w:rsidRPr="00AC0606">
        <w:rPr>
          <w:sz w:val="24"/>
          <w:szCs w:val="24"/>
        </w:rPr>
        <w:t xml:space="preserve">hat we are </w:t>
      </w:r>
      <w:r w:rsidR="00817092">
        <w:rPr>
          <w:sz w:val="24"/>
          <w:szCs w:val="24"/>
        </w:rPr>
        <w:t xml:space="preserve">now </w:t>
      </w:r>
      <w:r w:rsidR="00FE2D93" w:rsidRPr="00AC0606">
        <w:rPr>
          <w:sz w:val="24"/>
          <w:szCs w:val="24"/>
        </w:rPr>
        <w:t xml:space="preserve">meeting or exceeding </w:t>
      </w:r>
      <w:r w:rsidR="00E636B5" w:rsidRPr="00AC0606">
        <w:rPr>
          <w:sz w:val="24"/>
          <w:szCs w:val="24"/>
        </w:rPr>
        <w:t xml:space="preserve">all measures.  </w:t>
      </w:r>
      <w:r w:rsidR="00483944" w:rsidRPr="00AC0606">
        <w:rPr>
          <w:sz w:val="24"/>
          <w:szCs w:val="24"/>
        </w:rPr>
        <w:t>CEFS identified several Youth that attained a credential so that brought the YCAR measure up to meeting.</w:t>
      </w:r>
    </w:p>
    <w:p w:rsidR="00817092" w:rsidRPr="00AC0606" w:rsidRDefault="00817092" w:rsidP="00817092">
      <w:pPr>
        <w:pStyle w:val="ListParagraph"/>
        <w:spacing w:after="0"/>
        <w:ind w:left="0"/>
        <w:rPr>
          <w:sz w:val="24"/>
          <w:szCs w:val="24"/>
        </w:rPr>
      </w:pPr>
    </w:p>
    <w:p w:rsidR="00F4515F" w:rsidRPr="00AC0606" w:rsidRDefault="003F5C9F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AC0606">
        <w:rPr>
          <w:rFonts w:eastAsia="Times New Roman" w:cs="Times New Roman"/>
          <w:b/>
          <w:bCs/>
          <w:color w:val="003366"/>
          <w:sz w:val="24"/>
          <w:szCs w:val="24"/>
        </w:rPr>
        <w:t>P</w:t>
      </w:r>
      <w:r w:rsidR="00DB65C6" w:rsidRPr="00AC0606">
        <w:rPr>
          <w:rFonts w:eastAsia="Times New Roman" w:cs="Times New Roman"/>
          <w:b/>
          <w:bCs/>
          <w:color w:val="003366"/>
          <w:sz w:val="24"/>
          <w:szCs w:val="24"/>
        </w:rPr>
        <w:t>rogram</w:t>
      </w:r>
      <w:r w:rsidR="00565ACC" w:rsidRPr="00AC0606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  <w:r w:rsidR="00DB65C6" w:rsidRPr="00AC0606">
        <w:rPr>
          <w:rFonts w:eastAsia="Times New Roman" w:cs="Times New Roman"/>
          <w:b/>
          <w:bCs/>
          <w:color w:val="003366"/>
          <w:sz w:val="24"/>
          <w:szCs w:val="24"/>
        </w:rPr>
        <w:t>/</w:t>
      </w:r>
      <w:r w:rsidR="00565ACC" w:rsidRPr="00AC0606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  <w:r w:rsidR="00DB65C6" w:rsidRPr="00AC0606">
        <w:rPr>
          <w:rFonts w:eastAsia="Times New Roman" w:cs="Times New Roman"/>
          <w:b/>
          <w:bCs/>
          <w:color w:val="003366"/>
          <w:sz w:val="24"/>
          <w:szCs w:val="24"/>
        </w:rPr>
        <w:t>Fiscal</w:t>
      </w:r>
      <w:r w:rsidR="00565ACC" w:rsidRPr="00AC0606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  <w:r w:rsidR="00DB65C6" w:rsidRPr="00AC0606">
        <w:rPr>
          <w:rFonts w:eastAsia="Times New Roman" w:cs="Times New Roman"/>
          <w:b/>
          <w:bCs/>
          <w:color w:val="003366"/>
          <w:sz w:val="24"/>
          <w:szCs w:val="24"/>
        </w:rPr>
        <w:t xml:space="preserve">Monitoring Report </w:t>
      </w:r>
      <w:r w:rsidR="00B5452C" w:rsidRPr="00AC0606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E02011" w:rsidRDefault="00E02011" w:rsidP="00E020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C0606">
        <w:rPr>
          <w:rFonts w:eastAsia="Times New Roman" w:cs="Times New Roman"/>
          <w:color w:val="000000"/>
          <w:sz w:val="24"/>
          <w:szCs w:val="24"/>
        </w:rPr>
        <w:t xml:space="preserve">Tony Logue </w:t>
      </w:r>
      <w:r w:rsidR="00D300CF" w:rsidRPr="00AC0606">
        <w:rPr>
          <w:rFonts w:eastAsia="Times New Roman" w:cs="Times New Roman"/>
          <w:color w:val="000000"/>
          <w:sz w:val="24"/>
          <w:szCs w:val="24"/>
        </w:rPr>
        <w:t xml:space="preserve">reported </w:t>
      </w:r>
      <w:r w:rsidR="00E636B5" w:rsidRPr="00AC0606">
        <w:rPr>
          <w:rFonts w:eastAsia="Times New Roman" w:cs="Times New Roman"/>
          <w:color w:val="000000"/>
          <w:sz w:val="24"/>
          <w:szCs w:val="24"/>
        </w:rPr>
        <w:t xml:space="preserve">that </w:t>
      </w:r>
      <w:r w:rsidR="00FE2D93" w:rsidRPr="00AC0606">
        <w:rPr>
          <w:rFonts w:eastAsia="Times New Roman" w:cs="Times New Roman"/>
          <w:color w:val="000000"/>
          <w:sz w:val="24"/>
          <w:szCs w:val="24"/>
        </w:rPr>
        <w:t>fiscal</w:t>
      </w:r>
      <w:r w:rsidR="00E636B5" w:rsidRPr="00AC0606">
        <w:rPr>
          <w:rFonts w:eastAsia="Times New Roman" w:cs="Times New Roman"/>
          <w:color w:val="000000"/>
          <w:sz w:val="24"/>
          <w:szCs w:val="24"/>
        </w:rPr>
        <w:t xml:space="preserve"> monitoring of CEF</w:t>
      </w:r>
      <w:r w:rsidR="00D257A0" w:rsidRPr="00AC0606">
        <w:rPr>
          <w:rFonts w:eastAsia="Times New Roman" w:cs="Times New Roman"/>
          <w:color w:val="000000"/>
          <w:sz w:val="24"/>
          <w:szCs w:val="24"/>
        </w:rPr>
        <w:t xml:space="preserve">S </w:t>
      </w:r>
      <w:r w:rsidR="00FE2D93" w:rsidRPr="00AC0606">
        <w:rPr>
          <w:rFonts w:eastAsia="Times New Roman" w:cs="Times New Roman"/>
          <w:color w:val="000000"/>
          <w:sz w:val="24"/>
          <w:szCs w:val="24"/>
        </w:rPr>
        <w:t xml:space="preserve">was </w:t>
      </w:r>
      <w:r w:rsidR="00D257A0" w:rsidRPr="00AC0606">
        <w:rPr>
          <w:rFonts w:eastAsia="Times New Roman" w:cs="Times New Roman"/>
          <w:color w:val="000000"/>
          <w:sz w:val="24"/>
          <w:szCs w:val="24"/>
        </w:rPr>
        <w:t xml:space="preserve">completed </w:t>
      </w:r>
      <w:r w:rsidR="00483944" w:rsidRPr="00AC0606">
        <w:rPr>
          <w:rFonts w:eastAsia="Times New Roman" w:cs="Times New Roman"/>
          <w:color w:val="000000"/>
          <w:sz w:val="24"/>
          <w:szCs w:val="24"/>
        </w:rPr>
        <w:t>i</w:t>
      </w:r>
      <w:r w:rsidR="00FE2D93" w:rsidRPr="00AC0606">
        <w:rPr>
          <w:rFonts w:eastAsia="Times New Roman" w:cs="Times New Roman"/>
          <w:color w:val="000000"/>
          <w:sz w:val="24"/>
          <w:szCs w:val="24"/>
        </w:rPr>
        <w:t>n April</w:t>
      </w:r>
      <w:r w:rsidR="00483944" w:rsidRPr="00AC0606">
        <w:rPr>
          <w:rFonts w:eastAsia="Times New Roman" w:cs="Times New Roman"/>
          <w:color w:val="000000"/>
          <w:sz w:val="24"/>
          <w:szCs w:val="24"/>
        </w:rPr>
        <w:t xml:space="preserve"> a</w:t>
      </w:r>
      <w:r w:rsidR="00D257A0" w:rsidRPr="00AC0606">
        <w:rPr>
          <w:rFonts w:eastAsia="Times New Roman" w:cs="Times New Roman"/>
          <w:color w:val="000000"/>
          <w:sz w:val="24"/>
          <w:szCs w:val="24"/>
        </w:rPr>
        <w:t>nd there w</w:t>
      </w:r>
      <w:r w:rsidR="00FE2D93" w:rsidRPr="00AC0606">
        <w:rPr>
          <w:rFonts w:eastAsia="Times New Roman" w:cs="Times New Roman"/>
          <w:color w:val="000000"/>
          <w:sz w:val="24"/>
          <w:szCs w:val="24"/>
        </w:rPr>
        <w:t>as only one finding</w:t>
      </w:r>
      <w:r w:rsidR="00E636B5" w:rsidRPr="00AC0606">
        <w:rPr>
          <w:rFonts w:eastAsia="Times New Roman" w:cs="Times New Roman"/>
          <w:color w:val="000000"/>
          <w:sz w:val="24"/>
          <w:szCs w:val="24"/>
        </w:rPr>
        <w:t xml:space="preserve">.  </w:t>
      </w:r>
      <w:r w:rsidR="00483944" w:rsidRPr="00AC0606">
        <w:rPr>
          <w:rFonts w:eastAsia="Times New Roman" w:cs="Times New Roman"/>
          <w:color w:val="000000"/>
          <w:sz w:val="24"/>
          <w:szCs w:val="24"/>
        </w:rPr>
        <w:t>It was minor but it was a violation of a policy.</w:t>
      </w:r>
      <w:r w:rsidR="00817092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483944" w:rsidRPr="00AC0606">
        <w:rPr>
          <w:rFonts w:eastAsia="Times New Roman" w:cs="Times New Roman"/>
          <w:color w:val="000000"/>
          <w:sz w:val="24"/>
          <w:szCs w:val="24"/>
        </w:rPr>
        <w:t>Chris Strohl</w:t>
      </w:r>
      <w:r w:rsidRPr="00AC0606">
        <w:rPr>
          <w:rFonts w:eastAsia="Times New Roman" w:cs="Times New Roman"/>
          <w:color w:val="000000"/>
          <w:sz w:val="24"/>
          <w:szCs w:val="24"/>
        </w:rPr>
        <w:t xml:space="preserve"> made the motion to approve the report, </w:t>
      </w:r>
      <w:r w:rsidR="00483944" w:rsidRPr="00AC0606">
        <w:rPr>
          <w:rFonts w:eastAsia="Times New Roman" w:cs="Times New Roman"/>
          <w:color w:val="000000"/>
          <w:sz w:val="24"/>
          <w:szCs w:val="24"/>
        </w:rPr>
        <w:t>Mike Conrad</w:t>
      </w:r>
      <w:r w:rsidRPr="00AC0606">
        <w:rPr>
          <w:rFonts w:eastAsia="Times New Roman" w:cs="Times New Roman"/>
          <w:color w:val="000000"/>
          <w:sz w:val="24"/>
          <w:szCs w:val="24"/>
        </w:rPr>
        <w:t xml:space="preserve"> seconded.   Voice vote was unanimous, motion carried.</w:t>
      </w:r>
    </w:p>
    <w:p w:rsidR="00817092" w:rsidRPr="00AC0606" w:rsidRDefault="00817092" w:rsidP="00E020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02011" w:rsidRPr="00AC0606" w:rsidRDefault="00E02011" w:rsidP="007942E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FE2D93" w:rsidRPr="00AC0606" w:rsidRDefault="00FE2D93" w:rsidP="00FE2D93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AC0606">
        <w:rPr>
          <w:rFonts w:eastAsia="Times New Roman" w:cs="Times New Roman"/>
          <w:b/>
          <w:bCs/>
          <w:color w:val="003366"/>
          <w:sz w:val="24"/>
          <w:szCs w:val="24"/>
        </w:rPr>
        <w:t xml:space="preserve">Training Program Certifications  </w:t>
      </w:r>
    </w:p>
    <w:p w:rsidR="00FE2D93" w:rsidRPr="00AC0606" w:rsidRDefault="00FE2D93" w:rsidP="00FE2D9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C0606">
        <w:rPr>
          <w:rFonts w:eastAsia="Times New Roman" w:cs="Times New Roman"/>
          <w:sz w:val="24"/>
          <w:szCs w:val="24"/>
        </w:rPr>
        <w:t xml:space="preserve">Tony stated that programs need to be certified every year in June.  A list of all programs for IECC, </w:t>
      </w:r>
      <w:r w:rsidR="00483944" w:rsidRPr="00AC0606">
        <w:rPr>
          <w:rFonts w:eastAsia="Times New Roman" w:cs="Times New Roman"/>
          <w:sz w:val="24"/>
          <w:szCs w:val="24"/>
        </w:rPr>
        <w:t>LLC, Eastern and Vincennes were</w:t>
      </w:r>
      <w:r w:rsidRPr="00AC0606">
        <w:rPr>
          <w:rFonts w:eastAsia="Times New Roman" w:cs="Times New Roman"/>
          <w:sz w:val="24"/>
          <w:szCs w:val="24"/>
        </w:rPr>
        <w:t xml:space="preserve"> sent out, as Kaskaskia College is done by LWIA 24.  These are the programs that our customers have to choose from for their training. </w:t>
      </w:r>
      <w:r w:rsidR="00817092">
        <w:rPr>
          <w:rFonts w:eastAsia="Times New Roman" w:cs="Times New Roman"/>
          <w:sz w:val="24"/>
          <w:szCs w:val="24"/>
        </w:rPr>
        <w:t xml:space="preserve"> It was </w:t>
      </w:r>
      <w:r w:rsidR="00F13291">
        <w:rPr>
          <w:rFonts w:eastAsia="Times New Roman" w:cs="Times New Roman"/>
          <w:sz w:val="24"/>
          <w:szCs w:val="24"/>
        </w:rPr>
        <w:t xml:space="preserve">noted that nothing was added since last year but a few were deleted.  </w:t>
      </w:r>
      <w:r w:rsidR="00483944" w:rsidRPr="00AC0606">
        <w:rPr>
          <w:rFonts w:eastAsia="Times New Roman" w:cs="Times New Roman"/>
          <w:color w:val="000000"/>
          <w:sz w:val="24"/>
          <w:szCs w:val="24"/>
        </w:rPr>
        <w:t>Kim Taylor</w:t>
      </w:r>
      <w:r w:rsidRPr="00AC0606">
        <w:rPr>
          <w:rFonts w:eastAsia="Times New Roman" w:cs="Times New Roman"/>
          <w:color w:val="000000"/>
          <w:sz w:val="24"/>
          <w:szCs w:val="24"/>
        </w:rPr>
        <w:t xml:space="preserve"> made the motion to approve the programs, </w:t>
      </w:r>
      <w:r w:rsidR="00483944" w:rsidRPr="00AC0606">
        <w:rPr>
          <w:rFonts w:eastAsia="Times New Roman" w:cs="Times New Roman"/>
          <w:color w:val="000000"/>
          <w:sz w:val="24"/>
          <w:szCs w:val="24"/>
        </w:rPr>
        <w:t>Kevin Bushur</w:t>
      </w:r>
      <w:r w:rsidRPr="00AC0606">
        <w:rPr>
          <w:rFonts w:eastAsia="Times New Roman" w:cs="Times New Roman"/>
          <w:color w:val="000000"/>
          <w:sz w:val="24"/>
          <w:szCs w:val="24"/>
        </w:rPr>
        <w:t xml:space="preserve"> seconded.   </w:t>
      </w:r>
      <w:r w:rsidR="00487701" w:rsidRPr="00AC0606">
        <w:rPr>
          <w:rFonts w:eastAsia="Times New Roman" w:cs="Times New Roman"/>
          <w:color w:val="000000"/>
          <w:sz w:val="24"/>
          <w:szCs w:val="24"/>
        </w:rPr>
        <w:t>All in favor</w:t>
      </w:r>
      <w:r w:rsidRPr="00AC0606">
        <w:rPr>
          <w:rFonts w:eastAsia="Times New Roman" w:cs="Times New Roman"/>
          <w:color w:val="000000"/>
          <w:sz w:val="24"/>
          <w:szCs w:val="24"/>
        </w:rPr>
        <w:t>, motion carried.</w:t>
      </w:r>
    </w:p>
    <w:p w:rsidR="00FE2D93" w:rsidRPr="00AC0606" w:rsidRDefault="00FE2D93" w:rsidP="00FE2D9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87701" w:rsidRPr="00AC0606" w:rsidRDefault="00487701" w:rsidP="0048770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AC0606">
        <w:rPr>
          <w:rFonts w:eastAsia="Times New Roman" w:cs="Times New Roman"/>
          <w:b/>
          <w:bCs/>
          <w:color w:val="003366"/>
          <w:sz w:val="24"/>
          <w:szCs w:val="24"/>
        </w:rPr>
        <w:t>Adult Education Area Planning Committee (APC) Report Review – LLC Report</w:t>
      </w:r>
    </w:p>
    <w:p w:rsidR="00487701" w:rsidRPr="00AC0606" w:rsidRDefault="00487701" w:rsidP="0048770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AC0606">
        <w:rPr>
          <w:rFonts w:eastAsia="Times New Roman" w:cs="Times New Roman"/>
          <w:bCs/>
          <w:sz w:val="24"/>
          <w:szCs w:val="24"/>
        </w:rPr>
        <w:t>Jamie Corda Hadjaoui reported that LLC had an update to their report</w:t>
      </w:r>
      <w:r w:rsidR="00F13291">
        <w:rPr>
          <w:rFonts w:eastAsia="Times New Roman" w:cs="Times New Roman"/>
          <w:bCs/>
          <w:sz w:val="24"/>
          <w:szCs w:val="24"/>
        </w:rPr>
        <w:t>, which included ESL classes being added to new locations,</w:t>
      </w:r>
      <w:r w:rsidRPr="00AC0606">
        <w:rPr>
          <w:rFonts w:eastAsia="Times New Roman" w:cs="Times New Roman"/>
          <w:bCs/>
          <w:sz w:val="24"/>
          <w:szCs w:val="24"/>
        </w:rPr>
        <w:t xml:space="preserve"> so we wanted to</w:t>
      </w:r>
      <w:r w:rsidR="006E0828" w:rsidRPr="00AC0606">
        <w:rPr>
          <w:rFonts w:eastAsia="Times New Roman" w:cs="Times New Roman"/>
          <w:bCs/>
          <w:sz w:val="24"/>
          <w:szCs w:val="24"/>
        </w:rPr>
        <w:t xml:space="preserve"> present it to this committee</w:t>
      </w:r>
      <w:r w:rsidRPr="00AC0606">
        <w:rPr>
          <w:rFonts w:eastAsia="Times New Roman" w:cs="Times New Roman"/>
          <w:bCs/>
          <w:sz w:val="24"/>
          <w:szCs w:val="24"/>
        </w:rPr>
        <w:t xml:space="preserve"> </w:t>
      </w:r>
      <w:r w:rsidR="006E0828" w:rsidRPr="00AC0606">
        <w:rPr>
          <w:rFonts w:eastAsia="Times New Roman" w:cs="Times New Roman"/>
          <w:bCs/>
          <w:sz w:val="24"/>
          <w:szCs w:val="24"/>
        </w:rPr>
        <w:t>to review</w:t>
      </w:r>
      <w:r w:rsidRPr="00AC0606">
        <w:rPr>
          <w:rFonts w:eastAsia="Times New Roman" w:cs="Times New Roman"/>
          <w:bCs/>
          <w:sz w:val="24"/>
          <w:szCs w:val="24"/>
        </w:rPr>
        <w:t xml:space="preserve">.  </w:t>
      </w:r>
    </w:p>
    <w:p w:rsidR="00487701" w:rsidRPr="00AC0606" w:rsidRDefault="00487701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487701" w:rsidRPr="00AC0606" w:rsidRDefault="00487701" w:rsidP="0048770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AC0606">
        <w:rPr>
          <w:rFonts w:eastAsia="Times New Roman" w:cs="Times New Roman"/>
          <w:b/>
          <w:bCs/>
          <w:color w:val="003366"/>
          <w:sz w:val="24"/>
          <w:szCs w:val="24"/>
        </w:rPr>
        <w:t xml:space="preserve">PY23 Proposed Budget </w:t>
      </w:r>
    </w:p>
    <w:p w:rsidR="00487701" w:rsidRPr="00AC0606" w:rsidRDefault="00487701" w:rsidP="0048770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C0606">
        <w:rPr>
          <w:rFonts w:eastAsia="Times New Roman" w:cs="Times New Roman"/>
          <w:sz w:val="24"/>
          <w:szCs w:val="24"/>
        </w:rPr>
        <w:t>Debbie went over the proposed budget fo</w:t>
      </w:r>
      <w:r w:rsidR="00F13291">
        <w:rPr>
          <w:rFonts w:eastAsia="Times New Roman" w:cs="Times New Roman"/>
          <w:sz w:val="24"/>
          <w:szCs w:val="24"/>
        </w:rPr>
        <w:t xml:space="preserve">r PY23 in detail.  </w:t>
      </w:r>
      <w:r w:rsidR="00457619">
        <w:rPr>
          <w:rFonts w:eastAsia="Times New Roman" w:cs="Times New Roman"/>
          <w:sz w:val="24"/>
          <w:szCs w:val="24"/>
        </w:rPr>
        <w:t xml:space="preserve">Proposed raises were just released by Lake Land College so a budget was passed out reflecting the new salary increases and increases to fringes; </w:t>
      </w:r>
      <w:r w:rsidR="00AB106C" w:rsidRPr="00AC0606">
        <w:rPr>
          <w:rFonts w:eastAsia="Times New Roman" w:cs="Times New Roman"/>
          <w:sz w:val="24"/>
          <w:szCs w:val="24"/>
        </w:rPr>
        <w:t xml:space="preserve">reduced office supplies slightly; and </w:t>
      </w:r>
      <w:r w:rsidRPr="00AC0606">
        <w:rPr>
          <w:rFonts w:eastAsia="Times New Roman" w:cs="Times New Roman"/>
          <w:sz w:val="24"/>
          <w:szCs w:val="24"/>
        </w:rPr>
        <w:t xml:space="preserve">added </w:t>
      </w:r>
      <w:r w:rsidR="00AB106C" w:rsidRPr="00AC0606">
        <w:rPr>
          <w:rFonts w:eastAsia="Times New Roman" w:cs="Times New Roman"/>
          <w:sz w:val="24"/>
          <w:szCs w:val="24"/>
        </w:rPr>
        <w:t>money for travel to</w:t>
      </w:r>
      <w:r w:rsidRPr="00AC0606">
        <w:rPr>
          <w:rFonts w:eastAsia="Times New Roman" w:cs="Times New Roman"/>
          <w:sz w:val="24"/>
          <w:szCs w:val="24"/>
        </w:rPr>
        <w:t xml:space="preserve"> conferences as we are seeing more </w:t>
      </w:r>
      <w:r w:rsidR="00AB106C" w:rsidRPr="00AC0606">
        <w:rPr>
          <w:rFonts w:eastAsia="Times New Roman" w:cs="Times New Roman"/>
          <w:sz w:val="24"/>
          <w:szCs w:val="24"/>
        </w:rPr>
        <w:t xml:space="preserve">in-person meetings occur. </w:t>
      </w:r>
      <w:r w:rsidRPr="00AC0606">
        <w:rPr>
          <w:rFonts w:eastAsia="Times New Roman" w:cs="Times New Roman"/>
          <w:sz w:val="24"/>
          <w:szCs w:val="24"/>
        </w:rPr>
        <w:t xml:space="preserve"> Overall increase </w:t>
      </w:r>
      <w:r w:rsidR="00457619">
        <w:rPr>
          <w:rFonts w:eastAsia="Times New Roman" w:cs="Times New Roman"/>
          <w:sz w:val="24"/>
          <w:szCs w:val="24"/>
        </w:rPr>
        <w:t>is 6.9</w:t>
      </w:r>
      <w:r w:rsidRPr="00AC0606">
        <w:rPr>
          <w:rFonts w:eastAsia="Times New Roman" w:cs="Times New Roman"/>
          <w:sz w:val="24"/>
          <w:szCs w:val="24"/>
        </w:rPr>
        <w:t xml:space="preserve">%.  She also </w:t>
      </w:r>
      <w:r w:rsidR="006C1492">
        <w:rPr>
          <w:rFonts w:eastAsia="Times New Roman" w:cs="Times New Roman"/>
          <w:sz w:val="24"/>
          <w:szCs w:val="24"/>
        </w:rPr>
        <w:t>mentioned the A</w:t>
      </w:r>
      <w:r w:rsidRPr="00AC0606">
        <w:rPr>
          <w:rFonts w:eastAsia="Times New Roman" w:cs="Times New Roman"/>
          <w:sz w:val="24"/>
          <w:szCs w:val="24"/>
        </w:rPr>
        <w:t>pprenticeship Navigator</w:t>
      </w:r>
      <w:r w:rsidR="00AB106C" w:rsidRPr="00AC0606">
        <w:rPr>
          <w:rFonts w:eastAsia="Times New Roman" w:cs="Times New Roman"/>
          <w:sz w:val="24"/>
          <w:szCs w:val="24"/>
        </w:rPr>
        <w:t xml:space="preserve"> </w:t>
      </w:r>
      <w:r w:rsidR="006C1492">
        <w:rPr>
          <w:rFonts w:eastAsia="Times New Roman" w:cs="Times New Roman"/>
          <w:sz w:val="24"/>
          <w:szCs w:val="24"/>
        </w:rPr>
        <w:t xml:space="preserve">budget was also attached just showing that those expenses are part of our funding but we do not have any new numbers yet for the grant being applied for.  </w:t>
      </w:r>
      <w:r w:rsidR="00483944" w:rsidRPr="00AC0606">
        <w:rPr>
          <w:rFonts w:eastAsia="Times New Roman" w:cs="Times New Roman"/>
          <w:sz w:val="24"/>
          <w:szCs w:val="24"/>
        </w:rPr>
        <w:t>Chris Strohl</w:t>
      </w:r>
      <w:r w:rsidRPr="00AC0606">
        <w:rPr>
          <w:rFonts w:eastAsia="Times New Roman" w:cs="Times New Roman"/>
          <w:sz w:val="24"/>
          <w:szCs w:val="24"/>
        </w:rPr>
        <w:t xml:space="preserve"> made the motion to approve the budget.  </w:t>
      </w:r>
      <w:r w:rsidR="00483944" w:rsidRPr="00AC0606">
        <w:rPr>
          <w:rFonts w:eastAsia="Times New Roman" w:cs="Times New Roman"/>
          <w:sz w:val="24"/>
          <w:szCs w:val="24"/>
        </w:rPr>
        <w:t>Mike Conrad</w:t>
      </w:r>
      <w:r w:rsidRPr="00AC0606">
        <w:rPr>
          <w:rFonts w:eastAsia="Times New Roman" w:cs="Times New Roman"/>
          <w:sz w:val="24"/>
          <w:szCs w:val="24"/>
        </w:rPr>
        <w:t xml:space="preserve"> seconded.  Roll call vote. All in favor, motion passed.</w:t>
      </w:r>
    </w:p>
    <w:p w:rsidR="00487701" w:rsidRPr="00AC0606" w:rsidRDefault="00487701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AB106C" w:rsidRPr="00AC0606" w:rsidRDefault="00AB106C" w:rsidP="00AB106C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AC0606">
        <w:rPr>
          <w:rFonts w:eastAsia="Times New Roman" w:cs="Times New Roman"/>
          <w:b/>
          <w:bCs/>
          <w:color w:val="003366"/>
          <w:sz w:val="24"/>
          <w:szCs w:val="24"/>
        </w:rPr>
        <w:t xml:space="preserve">PY23 Meeting Schedule  </w:t>
      </w:r>
    </w:p>
    <w:p w:rsidR="00AB106C" w:rsidRPr="00AC0606" w:rsidRDefault="00AB106C" w:rsidP="00AB106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C0606">
        <w:rPr>
          <w:rFonts w:eastAsia="Times New Roman" w:cs="Times New Roman"/>
          <w:sz w:val="24"/>
          <w:szCs w:val="24"/>
        </w:rPr>
        <w:t xml:space="preserve">The proposed meeting schedule for the next fiscal year was presented.  </w:t>
      </w:r>
      <w:r w:rsidR="00483944" w:rsidRPr="00AC0606">
        <w:rPr>
          <w:rFonts w:eastAsia="Times New Roman" w:cs="Times New Roman"/>
          <w:sz w:val="24"/>
          <w:szCs w:val="24"/>
        </w:rPr>
        <w:t>Kevin Bushur</w:t>
      </w:r>
      <w:r w:rsidRPr="00AC0606">
        <w:rPr>
          <w:rFonts w:eastAsia="Times New Roman" w:cs="Times New Roman"/>
          <w:sz w:val="24"/>
          <w:szCs w:val="24"/>
        </w:rPr>
        <w:t xml:space="preserve"> made the motion to accept the new schedule, </w:t>
      </w:r>
      <w:r w:rsidR="00483944" w:rsidRPr="00AC0606">
        <w:rPr>
          <w:rFonts w:eastAsia="Times New Roman" w:cs="Times New Roman"/>
          <w:sz w:val="24"/>
          <w:szCs w:val="24"/>
        </w:rPr>
        <w:t>Chris Strohl s</w:t>
      </w:r>
      <w:r w:rsidRPr="00AC0606">
        <w:rPr>
          <w:rFonts w:eastAsia="Times New Roman" w:cs="Times New Roman"/>
          <w:sz w:val="24"/>
          <w:szCs w:val="24"/>
        </w:rPr>
        <w:t>econded.  All in favor, motion passed.</w:t>
      </w:r>
    </w:p>
    <w:p w:rsidR="00E02011" w:rsidRPr="00AC0606" w:rsidRDefault="00E02011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AF05F2" w:rsidRPr="00AC0606" w:rsidRDefault="00326624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AC0606">
        <w:rPr>
          <w:rFonts w:eastAsia="Times New Roman" w:cs="Times New Roman"/>
          <w:b/>
          <w:bCs/>
          <w:color w:val="003366"/>
          <w:sz w:val="24"/>
          <w:szCs w:val="24"/>
        </w:rPr>
        <w:t>O</w:t>
      </w:r>
      <w:r w:rsidR="00C022DF" w:rsidRPr="00AC0606">
        <w:rPr>
          <w:rFonts w:eastAsia="Times New Roman" w:cs="Times New Roman"/>
          <w:b/>
          <w:bCs/>
          <w:color w:val="003366"/>
          <w:sz w:val="24"/>
          <w:szCs w:val="24"/>
        </w:rPr>
        <w:t xml:space="preserve">ther </w:t>
      </w:r>
      <w:r w:rsidR="00507F85" w:rsidRPr="00AC0606">
        <w:rPr>
          <w:rFonts w:eastAsia="Times New Roman" w:cs="Times New Roman"/>
          <w:b/>
          <w:bCs/>
          <w:color w:val="003366"/>
          <w:sz w:val="24"/>
          <w:szCs w:val="24"/>
        </w:rPr>
        <w:t>Business</w:t>
      </w:r>
    </w:p>
    <w:p w:rsidR="001C4601" w:rsidRPr="00AC0606" w:rsidRDefault="008C4D55" w:rsidP="00DB65C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C0606">
        <w:rPr>
          <w:rFonts w:eastAsia="Times New Roman" w:cs="Times New Roman"/>
          <w:sz w:val="24"/>
          <w:szCs w:val="24"/>
        </w:rPr>
        <w:t>None.</w:t>
      </w:r>
    </w:p>
    <w:p w:rsidR="00DB65C6" w:rsidRPr="00AC0606" w:rsidRDefault="00DB65C6" w:rsidP="00DB65C6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AC0606">
        <w:rPr>
          <w:rFonts w:eastAsia="Times New Roman" w:cs="Times New Roman"/>
          <w:color w:val="003366"/>
          <w:sz w:val="24"/>
          <w:szCs w:val="24"/>
        </w:rPr>
        <w:t> </w:t>
      </w:r>
    </w:p>
    <w:p w:rsidR="00510556" w:rsidRPr="00AC0606" w:rsidRDefault="00DB65C6" w:rsidP="00DB65C6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AC0606">
        <w:rPr>
          <w:rFonts w:eastAsia="Times New Roman" w:cs="Times New Roman"/>
          <w:b/>
          <w:bCs/>
          <w:color w:val="003366"/>
          <w:sz w:val="24"/>
          <w:szCs w:val="24"/>
        </w:rPr>
        <w:t>Date and Time Next Meeting:</w:t>
      </w:r>
      <w:r w:rsidRPr="00AC0606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03318" w:rsidRPr="00AC0606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r w:rsidRPr="00AC0606">
        <w:rPr>
          <w:rFonts w:eastAsia="Times New Roman" w:cs="Times New Roman"/>
          <w:color w:val="000000"/>
          <w:sz w:val="24"/>
          <w:szCs w:val="24"/>
        </w:rPr>
        <w:t xml:space="preserve">The next </w:t>
      </w:r>
      <w:r w:rsidR="00B6140F" w:rsidRPr="00AC0606">
        <w:rPr>
          <w:rFonts w:eastAsia="Times New Roman" w:cs="Times New Roman"/>
          <w:color w:val="000000"/>
          <w:sz w:val="24"/>
          <w:szCs w:val="24"/>
        </w:rPr>
        <w:t xml:space="preserve">Planning </w:t>
      </w:r>
      <w:r w:rsidR="00C022DF" w:rsidRPr="00AC0606">
        <w:rPr>
          <w:rFonts w:eastAsia="Times New Roman" w:cs="Times New Roman"/>
          <w:color w:val="000000"/>
          <w:sz w:val="24"/>
          <w:szCs w:val="24"/>
        </w:rPr>
        <w:t>&amp;</w:t>
      </w:r>
      <w:r w:rsidR="00B6140F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1404B" w:rsidRPr="00AC0606">
        <w:rPr>
          <w:rFonts w:eastAsia="Times New Roman" w:cs="Times New Roman"/>
          <w:color w:val="000000"/>
          <w:sz w:val="24"/>
          <w:szCs w:val="24"/>
        </w:rPr>
        <w:t xml:space="preserve">Oversight meeting will be </w:t>
      </w:r>
      <w:r w:rsidR="00222446" w:rsidRPr="00AC0606">
        <w:rPr>
          <w:rFonts w:eastAsia="Times New Roman" w:cs="Times New Roman"/>
          <w:color w:val="000000"/>
          <w:sz w:val="24"/>
          <w:szCs w:val="24"/>
        </w:rPr>
        <w:t>September 14</w:t>
      </w:r>
      <w:r w:rsidR="001243AD" w:rsidRPr="00AC0606">
        <w:rPr>
          <w:rFonts w:eastAsia="Times New Roman" w:cs="Times New Roman"/>
          <w:color w:val="000000"/>
          <w:sz w:val="24"/>
          <w:szCs w:val="24"/>
        </w:rPr>
        <w:t>, 2023</w:t>
      </w:r>
      <w:r w:rsidR="00CE16BC" w:rsidRPr="00AC0606">
        <w:rPr>
          <w:rFonts w:eastAsia="Times New Roman" w:cs="Times New Roman"/>
          <w:color w:val="000000"/>
          <w:sz w:val="24"/>
          <w:szCs w:val="24"/>
        </w:rPr>
        <w:t xml:space="preserve"> at</w:t>
      </w:r>
      <w:r w:rsidR="00BF269F" w:rsidRPr="00AC0606">
        <w:rPr>
          <w:rFonts w:eastAsia="Times New Roman" w:cs="Times New Roman"/>
          <w:color w:val="000000"/>
          <w:sz w:val="24"/>
          <w:szCs w:val="24"/>
        </w:rPr>
        <w:t xml:space="preserve"> 4:30 pm</w:t>
      </w:r>
      <w:r w:rsidR="001243AD" w:rsidRPr="00AC0606">
        <w:rPr>
          <w:rFonts w:eastAsia="Times New Roman" w:cs="Times New Roman"/>
          <w:color w:val="000000"/>
          <w:sz w:val="24"/>
          <w:szCs w:val="24"/>
        </w:rPr>
        <w:t xml:space="preserve"> at CEFS main office.</w:t>
      </w:r>
    </w:p>
    <w:bookmarkEnd w:id="0"/>
    <w:p w:rsidR="00DB65C6" w:rsidRPr="00AC0606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C0606">
        <w:rPr>
          <w:rFonts w:eastAsia="Times New Roman" w:cs="Times New Roman"/>
          <w:color w:val="003366"/>
          <w:sz w:val="24"/>
          <w:szCs w:val="24"/>
        </w:rPr>
        <w:t> </w:t>
      </w:r>
    </w:p>
    <w:p w:rsidR="00DB65C6" w:rsidRPr="00AC0606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C0606">
        <w:rPr>
          <w:rFonts w:eastAsia="Times New Roman" w:cs="Times New Roman"/>
          <w:b/>
          <w:bCs/>
          <w:color w:val="003366"/>
          <w:sz w:val="24"/>
          <w:szCs w:val="24"/>
        </w:rPr>
        <w:t xml:space="preserve">Public Comment - </w:t>
      </w:r>
      <w:r w:rsidR="00AF05F2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DB65C6" w:rsidRPr="00AC0606" w:rsidRDefault="00B803EB" w:rsidP="00DB65C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C0606">
        <w:rPr>
          <w:rFonts w:eastAsia="Times New Roman" w:cs="Times New Roman"/>
          <w:sz w:val="24"/>
          <w:szCs w:val="24"/>
        </w:rPr>
        <w:t>None</w:t>
      </w:r>
      <w:r w:rsidR="00087D0F" w:rsidRPr="00AC0606">
        <w:rPr>
          <w:rFonts w:eastAsia="Times New Roman" w:cs="Times New Roman"/>
          <w:sz w:val="24"/>
          <w:szCs w:val="24"/>
        </w:rPr>
        <w:t>.</w:t>
      </w:r>
    </w:p>
    <w:p w:rsidR="00BF269F" w:rsidRPr="00AC0606" w:rsidRDefault="00BF269F" w:rsidP="00DB65C6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</w:p>
    <w:p w:rsidR="00510556" w:rsidRPr="00AC0606" w:rsidRDefault="00DB65C6" w:rsidP="00DB65C6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AC0606">
        <w:rPr>
          <w:rFonts w:eastAsia="Times New Roman" w:cs="Times New Roman"/>
          <w:b/>
          <w:bCs/>
          <w:color w:val="003366"/>
          <w:sz w:val="24"/>
          <w:szCs w:val="24"/>
        </w:rPr>
        <w:t xml:space="preserve">Motion to Adjourn: </w:t>
      </w:r>
    </w:p>
    <w:p w:rsidR="00DB65C6" w:rsidRPr="00A51670" w:rsidRDefault="009D16E0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C0606">
        <w:rPr>
          <w:rFonts w:eastAsia="Times New Roman" w:cs="Times New Roman"/>
          <w:color w:val="000000"/>
          <w:sz w:val="24"/>
          <w:szCs w:val="24"/>
        </w:rPr>
        <w:t xml:space="preserve">Meeting was adjourned at </w:t>
      </w:r>
      <w:r w:rsidR="00483944" w:rsidRPr="00AC0606">
        <w:rPr>
          <w:rFonts w:eastAsia="Times New Roman" w:cs="Times New Roman"/>
          <w:color w:val="000000"/>
          <w:sz w:val="24"/>
          <w:szCs w:val="24"/>
        </w:rPr>
        <w:t>4</w:t>
      </w:r>
      <w:r w:rsidR="004A790A" w:rsidRPr="00AC0606">
        <w:rPr>
          <w:rFonts w:eastAsia="Times New Roman" w:cs="Times New Roman"/>
          <w:color w:val="000000"/>
          <w:sz w:val="24"/>
          <w:szCs w:val="24"/>
        </w:rPr>
        <w:t>:</w:t>
      </w:r>
      <w:r w:rsidR="00483944" w:rsidRPr="00AC0606">
        <w:rPr>
          <w:rFonts w:eastAsia="Times New Roman" w:cs="Times New Roman"/>
          <w:color w:val="000000"/>
          <w:sz w:val="24"/>
          <w:szCs w:val="24"/>
        </w:rPr>
        <w:t>55</w:t>
      </w:r>
      <w:r w:rsidR="00A74443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C4676" w:rsidRPr="00AC0606">
        <w:rPr>
          <w:rFonts w:eastAsia="Times New Roman" w:cs="Times New Roman"/>
          <w:color w:val="000000"/>
          <w:sz w:val="24"/>
          <w:szCs w:val="24"/>
        </w:rPr>
        <w:t>pm</w:t>
      </w:r>
      <w:r w:rsidR="00DB65C6" w:rsidRPr="00AC0606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571067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83944" w:rsidRPr="00AC0606">
        <w:rPr>
          <w:rFonts w:eastAsia="Times New Roman" w:cs="Times New Roman"/>
          <w:color w:val="000000"/>
          <w:sz w:val="24"/>
          <w:szCs w:val="24"/>
        </w:rPr>
        <w:t xml:space="preserve">Kevin Bushur </w:t>
      </w:r>
      <w:r w:rsidR="00F7216D" w:rsidRPr="00AC0606">
        <w:rPr>
          <w:rFonts w:eastAsia="Times New Roman" w:cs="Times New Roman"/>
          <w:color w:val="000000"/>
          <w:sz w:val="24"/>
          <w:szCs w:val="24"/>
        </w:rPr>
        <w:t>m</w:t>
      </w:r>
      <w:r w:rsidR="00DB65C6" w:rsidRPr="00AC0606">
        <w:rPr>
          <w:rFonts w:eastAsia="Times New Roman" w:cs="Times New Roman"/>
          <w:color w:val="000000"/>
          <w:sz w:val="24"/>
          <w:szCs w:val="24"/>
        </w:rPr>
        <w:t>ade the motion,</w:t>
      </w:r>
      <w:r w:rsidR="00507A55" w:rsidRPr="00AC06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83944" w:rsidRPr="00AC0606">
        <w:rPr>
          <w:rFonts w:eastAsia="Times New Roman" w:cs="Times New Roman"/>
          <w:color w:val="000000"/>
          <w:sz w:val="24"/>
          <w:szCs w:val="24"/>
        </w:rPr>
        <w:t>Mike Conrad</w:t>
      </w:r>
      <w:r w:rsidR="004A790A" w:rsidRPr="00AC0606">
        <w:rPr>
          <w:rFonts w:eastAsia="Times New Roman" w:cs="Times New Roman"/>
          <w:color w:val="000000"/>
          <w:sz w:val="24"/>
          <w:szCs w:val="24"/>
        </w:rPr>
        <w:t xml:space="preserve"> s</w:t>
      </w:r>
      <w:r w:rsidR="00571067" w:rsidRPr="00AC0606">
        <w:rPr>
          <w:rFonts w:eastAsia="Times New Roman" w:cs="Times New Roman"/>
          <w:color w:val="000000"/>
          <w:sz w:val="24"/>
          <w:szCs w:val="24"/>
        </w:rPr>
        <w:t xml:space="preserve">econded. </w:t>
      </w:r>
      <w:r w:rsidR="00DB65C6" w:rsidRPr="00AC0606">
        <w:rPr>
          <w:rFonts w:eastAsia="Times New Roman" w:cs="Times New Roman"/>
          <w:color w:val="000000"/>
          <w:sz w:val="24"/>
          <w:szCs w:val="24"/>
        </w:rPr>
        <w:t xml:space="preserve"> Motion Carried.</w:t>
      </w:r>
    </w:p>
    <w:sectPr w:rsidR="00DB65C6" w:rsidRPr="00A5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61" w:rsidRDefault="00505961" w:rsidP="00505961">
      <w:pPr>
        <w:spacing w:after="0" w:line="240" w:lineRule="auto"/>
      </w:pPr>
      <w:r>
        <w:separator/>
      </w:r>
    </w:p>
  </w:endnote>
  <w:endnote w:type="continuationSeparator" w:id="0">
    <w:p w:rsidR="00505961" w:rsidRDefault="00505961" w:rsidP="0050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61" w:rsidRDefault="00505961" w:rsidP="00505961">
      <w:pPr>
        <w:spacing w:after="0" w:line="240" w:lineRule="auto"/>
      </w:pPr>
      <w:r>
        <w:separator/>
      </w:r>
    </w:p>
  </w:footnote>
  <w:footnote w:type="continuationSeparator" w:id="0">
    <w:p w:rsidR="00505961" w:rsidRDefault="00505961" w:rsidP="00505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6B1F"/>
    <w:multiLevelType w:val="hybridMultilevel"/>
    <w:tmpl w:val="806C50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47520B4"/>
    <w:multiLevelType w:val="hybridMultilevel"/>
    <w:tmpl w:val="C87C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D29A2"/>
    <w:multiLevelType w:val="multilevel"/>
    <w:tmpl w:val="C48C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A3500A"/>
    <w:multiLevelType w:val="hybridMultilevel"/>
    <w:tmpl w:val="A006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C6"/>
    <w:rsid w:val="00005C3C"/>
    <w:rsid w:val="00011453"/>
    <w:rsid w:val="0001359F"/>
    <w:rsid w:val="00026615"/>
    <w:rsid w:val="00040B0A"/>
    <w:rsid w:val="00045C29"/>
    <w:rsid w:val="00046565"/>
    <w:rsid w:val="0006390B"/>
    <w:rsid w:val="00071338"/>
    <w:rsid w:val="00072347"/>
    <w:rsid w:val="00073BCD"/>
    <w:rsid w:val="00082841"/>
    <w:rsid w:val="00087D0F"/>
    <w:rsid w:val="00094FB6"/>
    <w:rsid w:val="000B07BE"/>
    <w:rsid w:val="000B6F1E"/>
    <w:rsid w:val="000D60A9"/>
    <w:rsid w:val="000D62DF"/>
    <w:rsid w:val="000E021B"/>
    <w:rsid w:val="000E08F9"/>
    <w:rsid w:val="000E0FD1"/>
    <w:rsid w:val="000E3655"/>
    <w:rsid w:val="000F2065"/>
    <w:rsid w:val="000F33B8"/>
    <w:rsid w:val="001243AD"/>
    <w:rsid w:val="00127A80"/>
    <w:rsid w:val="00131D8B"/>
    <w:rsid w:val="00132AB1"/>
    <w:rsid w:val="0015794D"/>
    <w:rsid w:val="00162DFB"/>
    <w:rsid w:val="00181E3F"/>
    <w:rsid w:val="00182E61"/>
    <w:rsid w:val="00183C6E"/>
    <w:rsid w:val="001949F2"/>
    <w:rsid w:val="001967CD"/>
    <w:rsid w:val="001B1DD0"/>
    <w:rsid w:val="001B2CF1"/>
    <w:rsid w:val="001C0707"/>
    <w:rsid w:val="001C2A05"/>
    <w:rsid w:val="001C4601"/>
    <w:rsid w:val="001F7626"/>
    <w:rsid w:val="002030D5"/>
    <w:rsid w:val="00203AF5"/>
    <w:rsid w:val="00222446"/>
    <w:rsid w:val="00234E8E"/>
    <w:rsid w:val="0023563C"/>
    <w:rsid w:val="00245DC8"/>
    <w:rsid w:val="002617BC"/>
    <w:rsid w:val="00265E98"/>
    <w:rsid w:val="0027278E"/>
    <w:rsid w:val="0028382C"/>
    <w:rsid w:val="00290822"/>
    <w:rsid w:val="00292691"/>
    <w:rsid w:val="002A4E7D"/>
    <w:rsid w:val="002B58EB"/>
    <w:rsid w:val="002E55B8"/>
    <w:rsid w:val="003144CB"/>
    <w:rsid w:val="00317C0D"/>
    <w:rsid w:val="00326624"/>
    <w:rsid w:val="00332CCB"/>
    <w:rsid w:val="00333FDD"/>
    <w:rsid w:val="00341250"/>
    <w:rsid w:val="003423D0"/>
    <w:rsid w:val="00372EFA"/>
    <w:rsid w:val="00385A83"/>
    <w:rsid w:val="00390080"/>
    <w:rsid w:val="003A1836"/>
    <w:rsid w:val="003A3E3D"/>
    <w:rsid w:val="003D1882"/>
    <w:rsid w:val="003D615F"/>
    <w:rsid w:val="003E7183"/>
    <w:rsid w:val="003F3114"/>
    <w:rsid w:val="003F3252"/>
    <w:rsid w:val="003F39EA"/>
    <w:rsid w:val="003F5C9F"/>
    <w:rsid w:val="004051E4"/>
    <w:rsid w:val="00412571"/>
    <w:rsid w:val="0041286E"/>
    <w:rsid w:val="00426D3F"/>
    <w:rsid w:val="004270B3"/>
    <w:rsid w:val="00430E5F"/>
    <w:rsid w:val="00434292"/>
    <w:rsid w:val="004352D6"/>
    <w:rsid w:val="00447221"/>
    <w:rsid w:val="00457619"/>
    <w:rsid w:val="00480AE4"/>
    <w:rsid w:val="00483944"/>
    <w:rsid w:val="00487701"/>
    <w:rsid w:val="00490AE4"/>
    <w:rsid w:val="004A790A"/>
    <w:rsid w:val="004C3170"/>
    <w:rsid w:val="004E0CEE"/>
    <w:rsid w:val="004F22CF"/>
    <w:rsid w:val="00503318"/>
    <w:rsid w:val="00505961"/>
    <w:rsid w:val="00507A55"/>
    <w:rsid w:val="00507F85"/>
    <w:rsid w:val="00510556"/>
    <w:rsid w:val="00510C50"/>
    <w:rsid w:val="005172B9"/>
    <w:rsid w:val="00540790"/>
    <w:rsid w:val="00550D14"/>
    <w:rsid w:val="00556C84"/>
    <w:rsid w:val="00565ACC"/>
    <w:rsid w:val="00571067"/>
    <w:rsid w:val="0057184D"/>
    <w:rsid w:val="00576DF1"/>
    <w:rsid w:val="00587D97"/>
    <w:rsid w:val="005C23DE"/>
    <w:rsid w:val="005D2D6D"/>
    <w:rsid w:val="005F614D"/>
    <w:rsid w:val="006137CB"/>
    <w:rsid w:val="00627481"/>
    <w:rsid w:val="00660EFE"/>
    <w:rsid w:val="00685883"/>
    <w:rsid w:val="0068727A"/>
    <w:rsid w:val="006A4815"/>
    <w:rsid w:val="006A4A0F"/>
    <w:rsid w:val="006A6A5A"/>
    <w:rsid w:val="006B7B85"/>
    <w:rsid w:val="006C1492"/>
    <w:rsid w:val="006C2059"/>
    <w:rsid w:val="006C3218"/>
    <w:rsid w:val="006D7BB3"/>
    <w:rsid w:val="006E0828"/>
    <w:rsid w:val="00707EEC"/>
    <w:rsid w:val="00714824"/>
    <w:rsid w:val="00720B8F"/>
    <w:rsid w:val="0075283B"/>
    <w:rsid w:val="00774A04"/>
    <w:rsid w:val="00782128"/>
    <w:rsid w:val="007917B2"/>
    <w:rsid w:val="007942E6"/>
    <w:rsid w:val="007B79DA"/>
    <w:rsid w:val="007B7C36"/>
    <w:rsid w:val="007D1025"/>
    <w:rsid w:val="007F78B2"/>
    <w:rsid w:val="00815979"/>
    <w:rsid w:val="00817092"/>
    <w:rsid w:val="008333B5"/>
    <w:rsid w:val="00845E87"/>
    <w:rsid w:val="008667B2"/>
    <w:rsid w:val="0088647C"/>
    <w:rsid w:val="0089097C"/>
    <w:rsid w:val="008B03D7"/>
    <w:rsid w:val="008B4AD2"/>
    <w:rsid w:val="008C41E2"/>
    <w:rsid w:val="008C4D55"/>
    <w:rsid w:val="008E7C1E"/>
    <w:rsid w:val="008F05C2"/>
    <w:rsid w:val="009B373E"/>
    <w:rsid w:val="009B46E4"/>
    <w:rsid w:val="009C2EBD"/>
    <w:rsid w:val="009C4676"/>
    <w:rsid w:val="009D16E0"/>
    <w:rsid w:val="009E3650"/>
    <w:rsid w:val="009F1BAC"/>
    <w:rsid w:val="00A12970"/>
    <w:rsid w:val="00A17B27"/>
    <w:rsid w:val="00A2682A"/>
    <w:rsid w:val="00A33395"/>
    <w:rsid w:val="00A405B6"/>
    <w:rsid w:val="00A51670"/>
    <w:rsid w:val="00A56992"/>
    <w:rsid w:val="00A57724"/>
    <w:rsid w:val="00A74443"/>
    <w:rsid w:val="00A75D59"/>
    <w:rsid w:val="00A86650"/>
    <w:rsid w:val="00A97E70"/>
    <w:rsid w:val="00AB106C"/>
    <w:rsid w:val="00AC0606"/>
    <w:rsid w:val="00AD75EA"/>
    <w:rsid w:val="00AE245C"/>
    <w:rsid w:val="00AF05F2"/>
    <w:rsid w:val="00B44F9F"/>
    <w:rsid w:val="00B457BD"/>
    <w:rsid w:val="00B5452C"/>
    <w:rsid w:val="00B54840"/>
    <w:rsid w:val="00B559F3"/>
    <w:rsid w:val="00B57C0D"/>
    <w:rsid w:val="00B6140F"/>
    <w:rsid w:val="00B639B6"/>
    <w:rsid w:val="00B63FFF"/>
    <w:rsid w:val="00B76853"/>
    <w:rsid w:val="00B803EB"/>
    <w:rsid w:val="00B83DB6"/>
    <w:rsid w:val="00BC3FC6"/>
    <w:rsid w:val="00BD46A6"/>
    <w:rsid w:val="00BE557A"/>
    <w:rsid w:val="00BF269F"/>
    <w:rsid w:val="00C022DF"/>
    <w:rsid w:val="00C03944"/>
    <w:rsid w:val="00C055D9"/>
    <w:rsid w:val="00C11334"/>
    <w:rsid w:val="00C11E0F"/>
    <w:rsid w:val="00C971A1"/>
    <w:rsid w:val="00CA15DE"/>
    <w:rsid w:val="00CA705D"/>
    <w:rsid w:val="00CD47A5"/>
    <w:rsid w:val="00CE16BC"/>
    <w:rsid w:val="00CE4340"/>
    <w:rsid w:val="00D1102C"/>
    <w:rsid w:val="00D1404B"/>
    <w:rsid w:val="00D257A0"/>
    <w:rsid w:val="00D300CF"/>
    <w:rsid w:val="00D45D38"/>
    <w:rsid w:val="00D50E2D"/>
    <w:rsid w:val="00D60926"/>
    <w:rsid w:val="00D725D1"/>
    <w:rsid w:val="00D728B5"/>
    <w:rsid w:val="00D8729B"/>
    <w:rsid w:val="00D92ECB"/>
    <w:rsid w:val="00DB65C6"/>
    <w:rsid w:val="00DC28BD"/>
    <w:rsid w:val="00DD478C"/>
    <w:rsid w:val="00DD7747"/>
    <w:rsid w:val="00E02011"/>
    <w:rsid w:val="00E05E5D"/>
    <w:rsid w:val="00E100D6"/>
    <w:rsid w:val="00E12513"/>
    <w:rsid w:val="00E364E3"/>
    <w:rsid w:val="00E368AD"/>
    <w:rsid w:val="00E43A8E"/>
    <w:rsid w:val="00E5435B"/>
    <w:rsid w:val="00E636B5"/>
    <w:rsid w:val="00E64CB5"/>
    <w:rsid w:val="00E7383A"/>
    <w:rsid w:val="00E84B22"/>
    <w:rsid w:val="00E876C5"/>
    <w:rsid w:val="00EA48E7"/>
    <w:rsid w:val="00EE23E7"/>
    <w:rsid w:val="00EE2B20"/>
    <w:rsid w:val="00F13291"/>
    <w:rsid w:val="00F1355F"/>
    <w:rsid w:val="00F161BD"/>
    <w:rsid w:val="00F32B52"/>
    <w:rsid w:val="00F4515F"/>
    <w:rsid w:val="00F679E0"/>
    <w:rsid w:val="00F71F38"/>
    <w:rsid w:val="00F7216D"/>
    <w:rsid w:val="00FA71BF"/>
    <w:rsid w:val="00FB667A"/>
    <w:rsid w:val="00FC0053"/>
    <w:rsid w:val="00FE2D93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D2A6"/>
  <w15:chartTrackingRefBased/>
  <w15:docId w15:val="{DDC56422-AC7A-4A54-8307-D6C45871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4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61"/>
  </w:style>
  <w:style w:type="paragraph" w:styleId="Footer">
    <w:name w:val="footer"/>
    <w:basedOn w:val="Normal"/>
    <w:link w:val="FooterChar"/>
    <w:uiPriority w:val="99"/>
    <w:unhideWhenUsed/>
    <w:rsid w:val="0050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6</cp:revision>
  <cp:lastPrinted>2023-03-15T20:42:00Z</cp:lastPrinted>
  <dcterms:created xsi:type="dcterms:W3CDTF">2023-06-07T18:46:00Z</dcterms:created>
  <dcterms:modified xsi:type="dcterms:W3CDTF">2023-06-13T14:14:00Z</dcterms:modified>
</cp:coreProperties>
</file>