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A2" w:rsidRPr="00CD5D78" w:rsidRDefault="003166A2" w:rsidP="003166A2">
      <w:pPr>
        <w:spacing w:after="0" w:line="240" w:lineRule="auto"/>
        <w:rPr>
          <w:rFonts w:eastAsia="Times New Roman" w:cs="Times New Roman"/>
          <w:color w:val="003366"/>
          <w:sz w:val="40"/>
          <w:szCs w:val="40"/>
        </w:rPr>
      </w:pPr>
      <w:r w:rsidRPr="00CD5D78">
        <w:rPr>
          <w:rFonts w:eastAsia="Times New Roman" w:cs="Times New Roman"/>
          <w:b/>
          <w:bCs/>
          <w:color w:val="003366"/>
          <w:sz w:val="40"/>
          <w:szCs w:val="40"/>
        </w:rPr>
        <w:t xml:space="preserve">Local Workforce Innovation Area 23                                                     Quarterly Youth Committee Meeting     </w:t>
      </w:r>
    </w:p>
    <w:p w:rsidR="003166A2" w:rsidRPr="00CD5D78" w:rsidRDefault="00284A9B" w:rsidP="00284A9B">
      <w:pPr>
        <w:spacing w:after="0" w:line="240" w:lineRule="auto"/>
        <w:ind w:left="5040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</w:t>
      </w:r>
      <w:r w:rsidR="003166A2" w:rsidRPr="00CD5D78">
        <w:rPr>
          <w:rFonts w:eastAsia="Times New Roman" w:cs="Times New Roman"/>
          <w:b/>
          <w:color w:val="000000"/>
          <w:sz w:val="28"/>
          <w:szCs w:val="28"/>
        </w:rPr>
        <w:t xml:space="preserve">Monday, </w:t>
      </w:r>
      <w:r>
        <w:rPr>
          <w:rFonts w:eastAsia="Times New Roman" w:cs="Times New Roman"/>
          <w:b/>
          <w:color w:val="000000"/>
          <w:sz w:val="28"/>
          <w:szCs w:val="28"/>
        </w:rPr>
        <w:t>June 12</w:t>
      </w:r>
      <w:r w:rsidR="00147B64">
        <w:rPr>
          <w:rFonts w:eastAsia="Times New Roman" w:cs="Times New Roman"/>
          <w:b/>
          <w:color w:val="000000"/>
          <w:sz w:val="28"/>
          <w:szCs w:val="28"/>
        </w:rPr>
        <w:t>, 2023</w:t>
      </w:r>
      <w:r w:rsidR="003166A2" w:rsidRPr="00CD5D78">
        <w:rPr>
          <w:rFonts w:eastAsia="Times New Roman" w:cs="Times New Roman"/>
          <w:b/>
          <w:color w:val="000000"/>
          <w:sz w:val="28"/>
          <w:szCs w:val="28"/>
        </w:rPr>
        <w:t xml:space="preserve"> ▪</w:t>
      </w:r>
      <w:r w:rsidR="0068614E" w:rsidRPr="00CD5D7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D6096D" w:rsidRPr="00CD5D78">
        <w:rPr>
          <w:rFonts w:eastAsia="Times New Roman" w:cs="Times New Roman"/>
          <w:b/>
          <w:color w:val="000000"/>
          <w:sz w:val="28"/>
          <w:szCs w:val="28"/>
        </w:rPr>
        <w:t>03</w:t>
      </w:r>
      <w:r w:rsidR="0068614E" w:rsidRPr="00CD5D78">
        <w:rPr>
          <w:rFonts w:eastAsia="Times New Roman" w:cs="Times New Roman"/>
          <w:b/>
          <w:color w:val="000000"/>
          <w:sz w:val="28"/>
          <w:szCs w:val="28"/>
        </w:rPr>
        <w:t xml:space="preserve">:00 </w:t>
      </w:r>
      <w:r w:rsidR="00D6096D" w:rsidRPr="00CD5D78">
        <w:rPr>
          <w:rFonts w:eastAsia="Times New Roman" w:cs="Times New Roman"/>
          <w:b/>
          <w:color w:val="000000"/>
          <w:sz w:val="28"/>
          <w:szCs w:val="28"/>
        </w:rPr>
        <w:t>P</w:t>
      </w:r>
      <w:r w:rsidR="0068614E" w:rsidRPr="00CD5D78">
        <w:rPr>
          <w:rFonts w:eastAsia="Times New Roman" w:cs="Times New Roman"/>
          <w:b/>
          <w:color w:val="000000"/>
          <w:sz w:val="28"/>
          <w:szCs w:val="28"/>
        </w:rPr>
        <w:t>M</w:t>
      </w:r>
    </w:p>
    <w:p w:rsidR="0054099D" w:rsidRPr="00CD5D78" w:rsidRDefault="00284A9B" w:rsidP="0054099D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CEFS </w:t>
      </w:r>
      <w:r w:rsidR="00264019">
        <w:rPr>
          <w:rFonts w:eastAsia="Times New Roman" w:cs="Times New Roman"/>
          <w:b/>
          <w:color w:val="000000"/>
          <w:sz w:val="24"/>
          <w:szCs w:val="24"/>
        </w:rPr>
        <w:t>Board Room</w:t>
      </w:r>
      <w:r w:rsidR="0054099D" w:rsidRPr="00CD5D78">
        <w:rPr>
          <w:rFonts w:eastAsia="Times New Roman" w:cs="Times New Roman"/>
          <w:b/>
          <w:color w:val="000000"/>
          <w:sz w:val="24"/>
          <w:szCs w:val="24"/>
        </w:rPr>
        <w:t>▪</w:t>
      </w:r>
      <w:r>
        <w:rPr>
          <w:rFonts w:eastAsia="Times New Roman" w:cs="Times New Roman"/>
          <w:b/>
          <w:color w:val="000000"/>
          <w:sz w:val="24"/>
          <w:szCs w:val="24"/>
        </w:rPr>
        <w:t>1805 S Banker St.</w:t>
      </w:r>
      <w:r w:rsidR="0054099D" w:rsidRPr="00CD5D78">
        <w:rPr>
          <w:rFonts w:eastAsia="Times New Roman" w:cs="Times New Roman"/>
          <w:b/>
          <w:color w:val="000000"/>
          <w:sz w:val="24"/>
          <w:szCs w:val="24"/>
        </w:rPr>
        <w:t xml:space="preserve"> Effingham </w:t>
      </w:r>
    </w:p>
    <w:p w:rsidR="003166A2" w:rsidRPr="00CD5D78" w:rsidRDefault="00147B64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Chair: </w:t>
      </w:r>
      <w:r w:rsidR="00284A9B">
        <w:rPr>
          <w:rFonts w:eastAsia="Times New Roman" w:cs="Times New Roman"/>
          <w:b/>
          <w:color w:val="000000"/>
          <w:sz w:val="28"/>
          <w:szCs w:val="28"/>
        </w:rPr>
        <w:t>Lori Poorman</w:t>
      </w:r>
    </w:p>
    <w:p w:rsidR="003166A2" w:rsidRPr="00CD5D78" w:rsidRDefault="00AD393A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D5D78">
        <w:rPr>
          <w:rFonts w:eastAsia="Times New Roman" w:cs="Times New Roman"/>
          <w:b/>
          <w:color w:val="000000"/>
          <w:sz w:val="28"/>
          <w:szCs w:val="28"/>
        </w:rPr>
        <w:t xml:space="preserve">Vice Chair:  </w:t>
      </w:r>
      <w:r w:rsidR="00264019">
        <w:rPr>
          <w:rFonts w:eastAsia="Times New Roman" w:cs="Times New Roman"/>
          <w:b/>
          <w:color w:val="000000"/>
          <w:sz w:val="28"/>
          <w:szCs w:val="28"/>
        </w:rPr>
        <w:t>Kala Lambert</w:t>
      </w:r>
      <w:r w:rsidR="003166A2" w:rsidRPr="00CD5D7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3166A2" w:rsidRPr="00CD5D78" w:rsidRDefault="003166A2" w:rsidP="003166A2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CD5D78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12083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2543"/>
      </w:tblGrid>
      <w:tr w:rsidR="003166A2" w:rsidRPr="00CD5D78" w:rsidTr="00B462D3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320" w:rsidRDefault="00B462D3" w:rsidP="00363AFC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 w:rsidRPr="00CD5D78">
              <w:rPr>
                <w:rFonts w:eastAsia="Times New Roman" w:cs="Times New Roman"/>
                <w:b/>
                <w:sz w:val="24"/>
                <w:szCs w:val="24"/>
              </w:rPr>
              <w:t>Members Present</w:t>
            </w:r>
            <w:r w:rsidRPr="00CD5D78">
              <w:rPr>
                <w:rFonts w:eastAsia="Times New Roman" w:cs="Times New Roman"/>
                <w:sz w:val="24"/>
                <w:szCs w:val="24"/>
              </w:rPr>
              <w:t>:</w:t>
            </w:r>
            <w:r w:rsidR="00192FEA" w:rsidRPr="00CD5D78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363AFC" w:rsidRPr="00CD5D78">
              <w:rPr>
                <w:rFonts w:eastAsia="Times New Roman" w:cs="Times New Roman"/>
                <w:sz w:val="24"/>
                <w:szCs w:val="24"/>
              </w:rPr>
              <w:t xml:space="preserve">Casey Burgholzer, </w:t>
            </w:r>
            <w:r w:rsidR="00894899" w:rsidRPr="00CD5D78">
              <w:rPr>
                <w:rFonts w:eastAsia="Times New Roman" w:cs="Times New Roman"/>
                <w:sz w:val="24"/>
                <w:szCs w:val="24"/>
              </w:rPr>
              <w:t>Laurie Jennings</w:t>
            </w:r>
            <w:r w:rsidR="00B60320">
              <w:rPr>
                <w:rFonts w:eastAsia="Times New Roman" w:cs="Times New Roman"/>
                <w:sz w:val="24"/>
                <w:szCs w:val="24"/>
              </w:rPr>
              <w:t xml:space="preserve"> (Elaine Nuding)</w:t>
            </w:r>
            <w:r w:rsidR="00894899" w:rsidRPr="00CD5D7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B60320">
              <w:rPr>
                <w:rFonts w:eastAsia="Times New Roman" w:cs="Times New Roman"/>
                <w:sz w:val="24"/>
                <w:szCs w:val="24"/>
              </w:rPr>
              <w:t xml:space="preserve">Kala Lambert, </w:t>
            </w:r>
          </w:p>
          <w:p w:rsidR="003166A2" w:rsidRPr="00CD5D78" w:rsidRDefault="00B60320" w:rsidP="00363AFC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Cheryl Meyers, </w:t>
            </w:r>
            <w:r w:rsidR="009559AD">
              <w:rPr>
                <w:rFonts w:eastAsia="Times New Roman" w:cs="Times New Roman"/>
                <w:sz w:val="24"/>
                <w:szCs w:val="24"/>
              </w:rPr>
              <w:t xml:space="preserve">Lori </w:t>
            </w:r>
            <w:proofErr w:type="spellStart"/>
            <w:r w:rsidR="009559AD">
              <w:rPr>
                <w:rFonts w:eastAsia="Times New Roman" w:cs="Times New Roman"/>
                <w:sz w:val="24"/>
                <w:szCs w:val="24"/>
              </w:rPr>
              <w:t>Poorman</w:t>
            </w:r>
            <w:proofErr w:type="spellEnd"/>
            <w:r w:rsidR="009559AD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92FEA" w:rsidRPr="00CD5D78">
              <w:rPr>
                <w:rFonts w:eastAsia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="00192FEA" w:rsidRPr="00CD5D78">
              <w:rPr>
                <w:rFonts w:eastAsia="Times New Roman" w:cs="Times New Roman"/>
                <w:sz w:val="24"/>
                <w:szCs w:val="24"/>
              </w:rPr>
              <w:t>Strohl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551485">
              <w:rPr>
                <w:rFonts w:eastAsia="Times New Roman" w:cs="Times New Roman"/>
                <w:sz w:val="24"/>
                <w:szCs w:val="24"/>
              </w:rPr>
              <w:t xml:space="preserve">Ted Walk,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Woolum</w:t>
            </w:r>
            <w:proofErr w:type="spellEnd"/>
          </w:p>
          <w:p w:rsidR="0056149C" w:rsidRPr="00CD5D78" w:rsidRDefault="0056149C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</w:p>
          <w:p w:rsidR="00192FEA" w:rsidRPr="00CD5D78" w:rsidRDefault="00B462D3" w:rsidP="0075612C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 w:rsidRPr="00CD5D78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56149C" w:rsidRPr="00CD5D7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F1A1A" w:rsidRPr="00CD5D7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60320">
              <w:rPr>
                <w:rFonts w:eastAsia="Times New Roman" w:cs="Times New Roman"/>
                <w:sz w:val="24"/>
                <w:szCs w:val="24"/>
              </w:rPr>
              <w:t xml:space="preserve">Lisa Bloemer, Courtney Conlin, </w:t>
            </w:r>
            <w:r w:rsidR="00B60320" w:rsidRPr="00CD5D78">
              <w:rPr>
                <w:rFonts w:eastAsia="Times New Roman" w:cs="Times New Roman"/>
                <w:sz w:val="24"/>
                <w:szCs w:val="24"/>
              </w:rPr>
              <w:t>Carolynne Jorgenson,</w:t>
            </w:r>
          </w:p>
          <w:p w:rsidR="002D3D14" w:rsidRPr="00CD5D78" w:rsidRDefault="002D3D14" w:rsidP="00B462D3">
            <w:pPr>
              <w:spacing w:after="0" w:line="240" w:lineRule="auto"/>
              <w:ind w:right="-2533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43A96" w:rsidRDefault="00B462D3" w:rsidP="00C649D5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 w:rsidRPr="00CD5D78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  <w:r w:rsidR="00C649D5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="0068614E" w:rsidRPr="00CD5D78">
              <w:rPr>
                <w:rFonts w:eastAsia="Times New Roman" w:cs="Times New Roman"/>
                <w:sz w:val="24"/>
                <w:szCs w:val="24"/>
              </w:rPr>
              <w:t xml:space="preserve">Jamie Corda </w:t>
            </w:r>
            <w:proofErr w:type="spellStart"/>
            <w:r w:rsidR="0068614E" w:rsidRPr="00CD5D78">
              <w:rPr>
                <w:rFonts w:eastAsia="Times New Roman" w:cs="Times New Roman"/>
                <w:sz w:val="24"/>
                <w:szCs w:val="24"/>
              </w:rPr>
              <w:t>Hadjaoui</w:t>
            </w:r>
            <w:proofErr w:type="spellEnd"/>
            <w:r w:rsidR="0068614E" w:rsidRPr="00CD5D7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B60320">
              <w:rPr>
                <w:rFonts w:eastAsia="Times New Roman" w:cs="Times New Roman"/>
                <w:sz w:val="24"/>
                <w:szCs w:val="24"/>
              </w:rPr>
              <w:t>To</w:t>
            </w:r>
            <w:r w:rsidR="000E20E1" w:rsidRPr="00CD5D78">
              <w:rPr>
                <w:rFonts w:eastAsia="Times New Roman" w:cs="Times New Roman"/>
                <w:sz w:val="24"/>
                <w:szCs w:val="24"/>
              </w:rPr>
              <w:t>ny Logue,</w:t>
            </w:r>
            <w:r w:rsidR="000206D0" w:rsidRPr="00CD5D7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60320">
              <w:rPr>
                <w:rFonts w:eastAsia="Times New Roman" w:cs="Times New Roman"/>
                <w:sz w:val="24"/>
                <w:szCs w:val="24"/>
              </w:rPr>
              <w:t>D</w:t>
            </w:r>
            <w:r w:rsidR="000E20E1" w:rsidRPr="00CD5D78">
              <w:rPr>
                <w:rFonts w:eastAsia="Times New Roman" w:cs="Times New Roman"/>
                <w:sz w:val="24"/>
                <w:szCs w:val="24"/>
              </w:rPr>
              <w:t xml:space="preserve">ebbie </w:t>
            </w:r>
            <w:r w:rsidR="0000375E">
              <w:rPr>
                <w:rFonts w:eastAsia="Times New Roman" w:cs="Times New Roman"/>
                <w:sz w:val="24"/>
                <w:szCs w:val="24"/>
              </w:rPr>
              <w:t>Whitacre</w:t>
            </w:r>
            <w:r w:rsidR="00B60320">
              <w:rPr>
                <w:rFonts w:eastAsia="Times New Roman" w:cs="Times New Roman"/>
                <w:sz w:val="24"/>
                <w:szCs w:val="24"/>
              </w:rPr>
              <w:t xml:space="preserve">, Joy </w:t>
            </w:r>
            <w:proofErr w:type="spellStart"/>
            <w:r w:rsidR="00B60320">
              <w:rPr>
                <w:rFonts w:eastAsia="Times New Roman" w:cs="Times New Roman"/>
                <w:sz w:val="24"/>
                <w:szCs w:val="24"/>
              </w:rPr>
              <w:t>Fitts</w:t>
            </w:r>
            <w:proofErr w:type="spellEnd"/>
          </w:p>
          <w:p w:rsidR="00C649D5" w:rsidRPr="00CD5D78" w:rsidRDefault="00C649D5" w:rsidP="00C649D5">
            <w:pPr>
              <w:spacing w:after="0" w:line="240" w:lineRule="auto"/>
              <w:ind w:right="-2533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6A2" w:rsidRPr="00CD5D78" w:rsidRDefault="003166A2" w:rsidP="003166A2">
            <w:pPr>
              <w:spacing w:after="0" w:line="240" w:lineRule="auto"/>
              <w:ind w:left="540"/>
              <w:rPr>
                <w:rFonts w:eastAsia="Times New Roman" w:cs="Times New Roman"/>
                <w:sz w:val="23"/>
                <w:szCs w:val="23"/>
              </w:rPr>
            </w:pPr>
          </w:p>
        </w:tc>
      </w:tr>
    </w:tbl>
    <w:p w:rsidR="003166A2" w:rsidRPr="00CD5D78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CD5D78">
        <w:rPr>
          <w:rFonts w:eastAsia="Times New Roman" w:cs="Times New Roman"/>
          <w:b/>
          <w:bCs/>
          <w:color w:val="003366"/>
          <w:sz w:val="28"/>
          <w:szCs w:val="28"/>
        </w:rPr>
        <w:t>Welcome - Call to Order</w:t>
      </w:r>
      <w:r w:rsidR="00147B64">
        <w:rPr>
          <w:rFonts w:eastAsia="Times New Roman" w:cs="Times New Roman"/>
          <w:b/>
          <w:bCs/>
          <w:color w:val="003366"/>
          <w:sz w:val="28"/>
          <w:szCs w:val="28"/>
        </w:rPr>
        <w:t>/Introductions/Roll Call</w:t>
      </w:r>
      <w:r w:rsidRPr="00CD5D78">
        <w:rPr>
          <w:rFonts w:eastAsia="Times New Roman" w:cs="Times New Roman"/>
          <w:b/>
          <w:bCs/>
          <w:color w:val="003366"/>
          <w:sz w:val="28"/>
          <w:szCs w:val="28"/>
        </w:rPr>
        <w:t xml:space="preserve">: </w:t>
      </w:r>
    </w:p>
    <w:p w:rsidR="003166A2" w:rsidRPr="008501A3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8501A3">
        <w:rPr>
          <w:rFonts w:eastAsia="Times New Roman" w:cs="Times New Roman"/>
          <w:color w:val="000000"/>
          <w:sz w:val="24"/>
          <w:szCs w:val="24"/>
        </w:rPr>
        <w:t xml:space="preserve">The regular meeting of the LWIA 23 Youth Committee </w:t>
      </w:r>
      <w:proofErr w:type="gramStart"/>
      <w:r w:rsidRPr="008501A3">
        <w:rPr>
          <w:rFonts w:eastAsia="Times New Roman" w:cs="Times New Roman"/>
          <w:color w:val="000000"/>
          <w:sz w:val="24"/>
          <w:szCs w:val="24"/>
        </w:rPr>
        <w:t>was called</w:t>
      </w:r>
      <w:proofErr w:type="gramEnd"/>
      <w:r w:rsidRPr="008501A3">
        <w:rPr>
          <w:rFonts w:eastAsia="Times New Roman" w:cs="Times New Roman"/>
          <w:color w:val="000000"/>
          <w:sz w:val="24"/>
          <w:szCs w:val="24"/>
        </w:rPr>
        <w:t xml:space="preserve"> to order </w:t>
      </w:r>
      <w:r w:rsidRPr="008501A3">
        <w:rPr>
          <w:rFonts w:eastAsia="Times New Roman" w:cs="Times New Roman"/>
          <w:sz w:val="24"/>
          <w:szCs w:val="24"/>
        </w:rPr>
        <w:t xml:space="preserve">at </w:t>
      </w:r>
      <w:r w:rsidR="00D6096D" w:rsidRPr="008501A3">
        <w:rPr>
          <w:rFonts w:eastAsia="Times New Roman" w:cs="Times New Roman"/>
          <w:sz w:val="24"/>
          <w:szCs w:val="24"/>
        </w:rPr>
        <w:t>3</w:t>
      </w:r>
      <w:r w:rsidR="0068614E" w:rsidRPr="008501A3">
        <w:rPr>
          <w:rFonts w:eastAsia="Times New Roman" w:cs="Times New Roman"/>
          <w:sz w:val="24"/>
          <w:szCs w:val="24"/>
        </w:rPr>
        <w:t>:</w:t>
      </w:r>
      <w:r w:rsidR="00B60320">
        <w:rPr>
          <w:rFonts w:eastAsia="Times New Roman" w:cs="Times New Roman"/>
          <w:sz w:val="24"/>
          <w:szCs w:val="24"/>
        </w:rPr>
        <w:t>0</w:t>
      </w:r>
      <w:r w:rsidR="00551485">
        <w:rPr>
          <w:rFonts w:eastAsia="Times New Roman" w:cs="Times New Roman"/>
          <w:sz w:val="24"/>
          <w:szCs w:val="24"/>
        </w:rPr>
        <w:t>3</w:t>
      </w:r>
      <w:r w:rsidR="002C3109" w:rsidRPr="008501A3">
        <w:rPr>
          <w:rFonts w:eastAsia="Times New Roman" w:cs="Times New Roman"/>
          <w:sz w:val="24"/>
          <w:szCs w:val="24"/>
        </w:rPr>
        <w:t xml:space="preserve"> </w:t>
      </w:r>
      <w:r w:rsidR="00D6096D" w:rsidRPr="008501A3">
        <w:rPr>
          <w:rFonts w:eastAsia="Times New Roman" w:cs="Times New Roman"/>
          <w:sz w:val="24"/>
          <w:szCs w:val="24"/>
        </w:rPr>
        <w:t>p</w:t>
      </w:r>
      <w:r w:rsidR="0056149C" w:rsidRPr="008501A3">
        <w:rPr>
          <w:rFonts w:eastAsia="Times New Roman" w:cs="Times New Roman"/>
          <w:sz w:val="24"/>
          <w:szCs w:val="24"/>
        </w:rPr>
        <w:t>m</w:t>
      </w:r>
      <w:r w:rsidRPr="008501A3">
        <w:rPr>
          <w:rFonts w:eastAsia="Times New Roman" w:cs="Times New Roman"/>
          <w:sz w:val="24"/>
          <w:szCs w:val="24"/>
        </w:rPr>
        <w:t xml:space="preserve"> </w:t>
      </w:r>
      <w:r w:rsidRPr="008501A3">
        <w:rPr>
          <w:rFonts w:eastAsia="Times New Roman" w:cs="Times New Roman"/>
          <w:color w:val="000000"/>
          <w:sz w:val="24"/>
          <w:szCs w:val="24"/>
        </w:rPr>
        <w:t xml:space="preserve">on Monday, </w:t>
      </w:r>
      <w:r w:rsidR="00284A9B">
        <w:rPr>
          <w:rFonts w:eastAsia="Times New Roman" w:cs="Times New Roman"/>
          <w:color w:val="000000"/>
          <w:sz w:val="24"/>
          <w:szCs w:val="24"/>
        </w:rPr>
        <w:t>June 12</w:t>
      </w:r>
      <w:r w:rsidR="00147B64" w:rsidRPr="008501A3">
        <w:rPr>
          <w:rFonts w:eastAsia="Times New Roman" w:cs="Times New Roman"/>
          <w:color w:val="000000"/>
          <w:sz w:val="24"/>
          <w:szCs w:val="24"/>
        </w:rPr>
        <w:t>, 2023</w:t>
      </w:r>
      <w:r w:rsidRPr="008501A3">
        <w:rPr>
          <w:rFonts w:eastAsia="Times New Roman" w:cs="Times New Roman"/>
          <w:color w:val="000000"/>
          <w:sz w:val="24"/>
          <w:szCs w:val="24"/>
        </w:rPr>
        <w:t>.</w:t>
      </w:r>
      <w:r w:rsidR="00C66C7B" w:rsidRPr="008501A3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9D7689" w:rsidRPr="008501A3" w:rsidRDefault="009D7689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8501A3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8501A3">
        <w:rPr>
          <w:rFonts w:eastAsia="Times New Roman" w:cs="Times New Roman"/>
          <w:b/>
          <w:bCs/>
          <w:color w:val="003366"/>
          <w:sz w:val="28"/>
          <w:szCs w:val="28"/>
        </w:rPr>
        <w:t>Approval of Minutes</w:t>
      </w:r>
      <w:r w:rsidR="004E2706" w:rsidRPr="008501A3">
        <w:rPr>
          <w:rFonts w:eastAsia="Times New Roman" w:cs="Times New Roman"/>
          <w:b/>
          <w:bCs/>
          <w:color w:val="003366"/>
          <w:sz w:val="28"/>
          <w:szCs w:val="28"/>
        </w:rPr>
        <w:t>:</w:t>
      </w:r>
      <w:r w:rsidRPr="008501A3">
        <w:rPr>
          <w:rFonts w:eastAsia="Times New Roman" w:cs="Times New Roman"/>
          <w:b/>
          <w:bCs/>
          <w:color w:val="003366"/>
          <w:sz w:val="28"/>
          <w:szCs w:val="28"/>
        </w:rPr>
        <w:t xml:space="preserve"> </w:t>
      </w:r>
    </w:p>
    <w:p w:rsidR="00CB25D4" w:rsidRPr="008501A3" w:rsidRDefault="00894899" w:rsidP="00894899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8501A3">
        <w:rPr>
          <w:rFonts w:eastAsia="Times New Roman" w:cs="Times New Roman"/>
          <w:color w:val="000000"/>
          <w:sz w:val="24"/>
          <w:szCs w:val="24"/>
        </w:rPr>
        <w:t xml:space="preserve">There were no questions or concerns after reviewing the </w:t>
      </w:r>
      <w:r w:rsidR="00284A9B">
        <w:rPr>
          <w:rFonts w:eastAsia="Times New Roman" w:cs="Times New Roman"/>
          <w:color w:val="000000"/>
          <w:sz w:val="24"/>
          <w:szCs w:val="24"/>
        </w:rPr>
        <w:t>March</w:t>
      </w:r>
      <w:r w:rsidR="00223C87" w:rsidRPr="008501A3">
        <w:rPr>
          <w:rFonts w:eastAsia="Times New Roman" w:cs="Times New Roman"/>
          <w:color w:val="000000"/>
          <w:sz w:val="24"/>
          <w:szCs w:val="24"/>
        </w:rPr>
        <w:t xml:space="preserve"> minutes.  </w:t>
      </w:r>
      <w:r w:rsidR="00B60320" w:rsidRPr="001D3868">
        <w:rPr>
          <w:rFonts w:eastAsia="Times New Roman" w:cs="Times New Roman"/>
          <w:color w:val="000000"/>
          <w:sz w:val="24"/>
          <w:szCs w:val="24"/>
        </w:rPr>
        <w:t>Casey Burgholzer</w:t>
      </w:r>
      <w:r w:rsidR="00B6032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501A3">
        <w:rPr>
          <w:rFonts w:eastAsia="Times New Roman" w:cs="Times New Roman"/>
          <w:color w:val="000000"/>
          <w:sz w:val="24"/>
          <w:szCs w:val="24"/>
        </w:rPr>
        <w:t>made a motion to approve the minutes</w:t>
      </w:r>
      <w:r w:rsidR="00CD5D78" w:rsidRPr="008501A3">
        <w:rPr>
          <w:rFonts w:eastAsia="Times New Roman" w:cs="Times New Roman"/>
          <w:color w:val="000000"/>
          <w:sz w:val="24"/>
          <w:szCs w:val="24"/>
        </w:rPr>
        <w:t>,</w:t>
      </w:r>
      <w:r w:rsidRPr="008501A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0320">
        <w:rPr>
          <w:rFonts w:eastAsia="Times New Roman" w:cs="Times New Roman"/>
          <w:color w:val="000000"/>
          <w:sz w:val="24"/>
          <w:szCs w:val="24"/>
        </w:rPr>
        <w:t>Chris Strohl</w:t>
      </w:r>
      <w:r w:rsidR="00223C87" w:rsidRPr="008501A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501A3">
        <w:rPr>
          <w:rFonts w:eastAsia="Times New Roman" w:cs="Times New Roman"/>
          <w:color w:val="000000"/>
          <w:sz w:val="24"/>
          <w:szCs w:val="24"/>
        </w:rPr>
        <w:t>seconded.  Motion Carried.</w:t>
      </w:r>
      <w:r w:rsidR="00CB25D4" w:rsidRPr="008501A3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4A4E7D" w:rsidRPr="008501A3" w:rsidRDefault="004A4E7D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894899" w:rsidRPr="00CD5D78" w:rsidRDefault="00284A9B" w:rsidP="00894899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>
        <w:rPr>
          <w:rFonts w:eastAsia="Times New Roman" w:cs="Times New Roman"/>
          <w:b/>
          <w:bCs/>
          <w:color w:val="003366"/>
          <w:sz w:val="28"/>
          <w:szCs w:val="28"/>
        </w:rPr>
        <w:t>New Member Introductions</w:t>
      </w:r>
      <w:r w:rsidR="00894899" w:rsidRPr="008501A3">
        <w:rPr>
          <w:rFonts w:eastAsia="Times New Roman" w:cs="Times New Roman"/>
          <w:b/>
          <w:bCs/>
          <w:color w:val="003366"/>
          <w:sz w:val="28"/>
          <w:szCs w:val="28"/>
        </w:rPr>
        <w:t>:</w:t>
      </w:r>
      <w:r w:rsidR="00894899" w:rsidRPr="00CD5D78">
        <w:rPr>
          <w:rFonts w:eastAsia="Times New Roman" w:cs="Times New Roman"/>
          <w:b/>
          <w:bCs/>
          <w:color w:val="003366"/>
          <w:sz w:val="28"/>
          <w:szCs w:val="28"/>
        </w:rPr>
        <w:t xml:space="preserve"> </w:t>
      </w:r>
    </w:p>
    <w:p w:rsidR="00284A9B" w:rsidRDefault="00B60320" w:rsidP="00147B64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Everyone in the room gave a brief introduction of themselves and their role in this committee.</w:t>
      </w:r>
    </w:p>
    <w:p w:rsidR="00223C87" w:rsidRPr="00CD5D78" w:rsidRDefault="00223C87" w:rsidP="00894899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147B64" w:rsidRPr="00CD5D78" w:rsidRDefault="00147B64" w:rsidP="00147B64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CD5D78">
        <w:rPr>
          <w:rFonts w:eastAsia="Times New Roman" w:cs="Times New Roman"/>
          <w:b/>
          <w:bCs/>
          <w:color w:val="003366"/>
          <w:sz w:val="28"/>
          <w:szCs w:val="28"/>
        </w:rPr>
        <w:t xml:space="preserve">Youth Committee Reorganization </w:t>
      </w:r>
      <w:r w:rsidR="00284A9B">
        <w:rPr>
          <w:rFonts w:eastAsia="Times New Roman" w:cs="Times New Roman"/>
          <w:b/>
          <w:bCs/>
          <w:color w:val="003366"/>
          <w:sz w:val="28"/>
          <w:szCs w:val="28"/>
        </w:rPr>
        <w:t>Kick Off</w:t>
      </w:r>
    </w:p>
    <w:p w:rsidR="00147B64" w:rsidRDefault="00B60320" w:rsidP="00B60320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Jamie went over a WIOA orientation</w:t>
      </w:r>
      <w:r w:rsidR="007D6401">
        <w:rPr>
          <w:rFonts w:eastAsia="Times New Roman" w:cs="Times New Roman"/>
          <w:bCs/>
          <w:sz w:val="24"/>
          <w:szCs w:val="24"/>
        </w:rPr>
        <w:t xml:space="preserve">, </w:t>
      </w:r>
      <w:proofErr w:type="spellStart"/>
      <w:r w:rsidR="007D6401">
        <w:rPr>
          <w:rFonts w:eastAsia="Times New Roman" w:cs="Times New Roman"/>
          <w:bCs/>
          <w:sz w:val="24"/>
          <w:szCs w:val="24"/>
        </w:rPr>
        <w:t>a</w:t>
      </w:r>
      <w:proofErr w:type="spellEnd"/>
      <w:r w:rsidR="007D6401">
        <w:rPr>
          <w:rFonts w:eastAsia="Times New Roman" w:cs="Times New Roman"/>
          <w:bCs/>
          <w:sz w:val="24"/>
          <w:szCs w:val="24"/>
        </w:rPr>
        <w:t xml:space="preserve"> high-level</w:t>
      </w:r>
      <w:r w:rsidR="00551485">
        <w:rPr>
          <w:rFonts w:eastAsia="Times New Roman" w:cs="Times New Roman"/>
          <w:bCs/>
          <w:sz w:val="24"/>
          <w:szCs w:val="24"/>
        </w:rPr>
        <w:t xml:space="preserve"> overview</w:t>
      </w:r>
      <w:r w:rsidR="007D6401">
        <w:rPr>
          <w:rFonts w:eastAsia="Times New Roman" w:cs="Times New Roman"/>
          <w:bCs/>
          <w:sz w:val="24"/>
          <w:szCs w:val="24"/>
        </w:rPr>
        <w:t xml:space="preserve"> of </w:t>
      </w:r>
      <w:r>
        <w:rPr>
          <w:rFonts w:eastAsia="Times New Roman" w:cs="Times New Roman"/>
          <w:bCs/>
          <w:sz w:val="24"/>
          <w:szCs w:val="24"/>
        </w:rPr>
        <w:t xml:space="preserve">WIOA services and where the Youth Committee falls within WIOA.  </w:t>
      </w:r>
      <w:r w:rsidR="007D7888">
        <w:rPr>
          <w:rFonts w:eastAsia="Times New Roman" w:cs="Times New Roman"/>
          <w:bCs/>
          <w:sz w:val="24"/>
          <w:szCs w:val="24"/>
        </w:rPr>
        <w:t xml:space="preserve">The potential value of </w:t>
      </w:r>
      <w:proofErr w:type="gramStart"/>
      <w:r w:rsidR="007D7888">
        <w:rPr>
          <w:rFonts w:eastAsia="Times New Roman" w:cs="Times New Roman"/>
          <w:bCs/>
          <w:sz w:val="24"/>
          <w:szCs w:val="24"/>
        </w:rPr>
        <w:t>the committee and how to get there</w:t>
      </w:r>
      <w:proofErr w:type="gramEnd"/>
      <w:r w:rsidR="007D7888">
        <w:rPr>
          <w:rFonts w:eastAsia="Times New Roman" w:cs="Times New Roman"/>
          <w:bCs/>
          <w:sz w:val="24"/>
          <w:szCs w:val="24"/>
        </w:rPr>
        <w:t xml:space="preserve"> was part of the conversation.  </w:t>
      </w:r>
      <w:r>
        <w:rPr>
          <w:rFonts w:eastAsia="Times New Roman" w:cs="Times New Roman"/>
          <w:bCs/>
          <w:sz w:val="24"/>
          <w:szCs w:val="24"/>
        </w:rPr>
        <w:t>It outlined a proposed timeline of events to start the new committee and next steps in the coming months and meetings.  There was some discussion following the presentation.</w:t>
      </w:r>
    </w:p>
    <w:p w:rsidR="00147B64" w:rsidRDefault="00147B64" w:rsidP="00147B6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166A2" w:rsidRPr="00CD5D78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CD5D78">
        <w:rPr>
          <w:rFonts w:eastAsia="Times New Roman" w:cs="Times New Roman"/>
          <w:b/>
          <w:bCs/>
          <w:color w:val="003366"/>
          <w:sz w:val="28"/>
          <w:szCs w:val="28"/>
        </w:rPr>
        <w:t>Report on Activities and Programs for Youth</w:t>
      </w:r>
    </w:p>
    <w:p w:rsidR="00284A9B" w:rsidRDefault="00284A9B" w:rsidP="0000375E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Elaine Nuding</w:t>
      </w:r>
      <w:r w:rsidR="00CB25D4" w:rsidRPr="00CD5D7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166A2" w:rsidRPr="00CD5D78">
        <w:rPr>
          <w:rFonts w:eastAsia="Times New Roman" w:cs="Times New Roman"/>
          <w:color w:val="000000"/>
          <w:sz w:val="24"/>
          <w:szCs w:val="24"/>
        </w:rPr>
        <w:t xml:space="preserve">reported the following: </w:t>
      </w:r>
      <w:r w:rsidR="00AD5D96" w:rsidRPr="00CD5D7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0320">
        <w:rPr>
          <w:rFonts w:eastAsia="Times New Roman" w:cs="Times New Roman"/>
          <w:color w:val="000000"/>
          <w:sz w:val="24"/>
          <w:szCs w:val="24"/>
        </w:rPr>
        <w:t xml:space="preserve">CEFS has hired </w:t>
      </w:r>
      <w:proofErr w:type="gramStart"/>
      <w:r w:rsidR="00B60320">
        <w:rPr>
          <w:rFonts w:eastAsia="Times New Roman" w:cs="Times New Roman"/>
          <w:color w:val="000000"/>
          <w:sz w:val="24"/>
          <w:szCs w:val="24"/>
        </w:rPr>
        <w:t>2</w:t>
      </w:r>
      <w:proofErr w:type="gramEnd"/>
      <w:r w:rsidR="00B60320">
        <w:rPr>
          <w:rFonts w:eastAsia="Times New Roman" w:cs="Times New Roman"/>
          <w:color w:val="000000"/>
          <w:sz w:val="24"/>
          <w:szCs w:val="24"/>
        </w:rPr>
        <w:t xml:space="preserve"> new career planners (Mattoon and Olney).  DCEO has completed their fiscal and program moni</w:t>
      </w:r>
      <w:r w:rsidR="007D7888">
        <w:rPr>
          <w:rFonts w:eastAsia="Times New Roman" w:cs="Times New Roman"/>
          <w:color w:val="000000"/>
          <w:sz w:val="24"/>
          <w:szCs w:val="24"/>
        </w:rPr>
        <w:t>toring of LWIA 23 and they had the exit conference</w:t>
      </w:r>
      <w:r w:rsidR="00B60320">
        <w:rPr>
          <w:rFonts w:eastAsia="Times New Roman" w:cs="Times New Roman"/>
          <w:color w:val="000000"/>
          <w:sz w:val="24"/>
          <w:szCs w:val="24"/>
        </w:rPr>
        <w:t xml:space="preserve"> this morning.  </w:t>
      </w:r>
      <w:r w:rsidR="00B60320" w:rsidRPr="00B60320">
        <w:rPr>
          <w:rFonts w:eastAsia="Times New Roman" w:cs="Times New Roman"/>
          <w:color w:val="000000"/>
          <w:sz w:val="24"/>
          <w:szCs w:val="24"/>
        </w:rPr>
        <w:t>Lake Land College</w:t>
      </w:r>
      <w:r w:rsidR="00B60320">
        <w:rPr>
          <w:rFonts w:eastAsia="Times New Roman" w:cs="Times New Roman"/>
          <w:color w:val="000000"/>
          <w:sz w:val="24"/>
          <w:szCs w:val="24"/>
        </w:rPr>
        <w:t xml:space="preserve"> has completed their fiscal monitoring and there was one finding that </w:t>
      </w:r>
      <w:proofErr w:type="gramStart"/>
      <w:r w:rsidR="00B60320">
        <w:rPr>
          <w:rFonts w:eastAsia="Times New Roman" w:cs="Times New Roman"/>
          <w:color w:val="000000"/>
          <w:sz w:val="24"/>
          <w:szCs w:val="24"/>
        </w:rPr>
        <w:t>has been corrected</w:t>
      </w:r>
      <w:proofErr w:type="gramEnd"/>
      <w:r w:rsidR="00B60320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7D7888">
        <w:rPr>
          <w:rFonts w:eastAsia="Times New Roman" w:cs="Times New Roman"/>
          <w:color w:val="000000"/>
          <w:sz w:val="24"/>
          <w:szCs w:val="24"/>
        </w:rPr>
        <w:t xml:space="preserve">Staff has continued to attend various trainings.  </w:t>
      </w:r>
      <w:r w:rsidR="00B60320">
        <w:rPr>
          <w:rFonts w:eastAsia="Times New Roman" w:cs="Times New Roman"/>
          <w:color w:val="000000"/>
          <w:sz w:val="24"/>
          <w:szCs w:val="24"/>
        </w:rPr>
        <w:t>They are going to be experiencing the end of several youth work experience contracts due to the youth being on the program for 364 days</w:t>
      </w:r>
      <w:r w:rsidR="007D7888">
        <w:rPr>
          <w:rFonts w:eastAsia="Times New Roman" w:cs="Times New Roman"/>
          <w:color w:val="000000"/>
          <w:sz w:val="24"/>
          <w:szCs w:val="24"/>
        </w:rPr>
        <w:t xml:space="preserve"> and are working on getting their Youth Out-of-School numbers up</w:t>
      </w:r>
      <w:r w:rsidR="00B60320">
        <w:rPr>
          <w:rFonts w:eastAsia="Times New Roman" w:cs="Times New Roman"/>
          <w:color w:val="000000"/>
          <w:sz w:val="24"/>
          <w:szCs w:val="24"/>
        </w:rPr>
        <w:t>.</w:t>
      </w:r>
      <w:r w:rsidR="009F2CF3">
        <w:rPr>
          <w:rFonts w:eastAsia="Times New Roman" w:cs="Times New Roman"/>
          <w:color w:val="000000"/>
          <w:sz w:val="24"/>
          <w:szCs w:val="24"/>
        </w:rPr>
        <w:t xml:space="preserve">  They have served 121 youth this fiscal year.</w:t>
      </w:r>
    </w:p>
    <w:p w:rsidR="003166A2" w:rsidRPr="00CD5D78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CD5D78">
        <w:rPr>
          <w:rFonts w:eastAsia="Times New Roman" w:cs="Times New Roman"/>
          <w:b/>
          <w:bCs/>
          <w:color w:val="003366"/>
          <w:sz w:val="28"/>
          <w:szCs w:val="28"/>
        </w:rPr>
        <w:t>Performance Measures</w:t>
      </w:r>
      <w:r w:rsidR="002538A4" w:rsidRPr="00CD5D78">
        <w:rPr>
          <w:rFonts w:eastAsia="Times New Roman" w:cs="Times New Roman"/>
          <w:b/>
          <w:bCs/>
          <w:color w:val="003366"/>
          <w:sz w:val="28"/>
          <w:szCs w:val="28"/>
        </w:rPr>
        <w:t xml:space="preserve"> Current Status</w:t>
      </w:r>
    </w:p>
    <w:p w:rsidR="00284A9B" w:rsidRDefault="00284A9B" w:rsidP="009773CF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Elaine</w:t>
      </w:r>
      <w:r w:rsidR="00B57A37" w:rsidRPr="00CD5D78">
        <w:rPr>
          <w:rFonts w:eastAsia="Times New Roman" w:cs="Times New Roman"/>
          <w:color w:val="000000"/>
          <w:sz w:val="24"/>
          <w:szCs w:val="24"/>
        </w:rPr>
        <w:t xml:space="preserve"> stated</w:t>
      </w:r>
      <w:r w:rsidR="004C5B79" w:rsidRPr="00CD5D78">
        <w:rPr>
          <w:rFonts w:eastAsia="Times New Roman" w:cs="Times New Roman"/>
          <w:color w:val="000000"/>
          <w:sz w:val="24"/>
          <w:szCs w:val="24"/>
        </w:rPr>
        <w:t xml:space="preserve"> that </w:t>
      </w:r>
      <w:r w:rsidR="009F2CF3">
        <w:rPr>
          <w:rFonts w:eastAsia="Times New Roman" w:cs="Times New Roman"/>
          <w:color w:val="000000"/>
          <w:sz w:val="24"/>
          <w:szCs w:val="24"/>
        </w:rPr>
        <w:t xml:space="preserve">they are exceeding all </w:t>
      </w:r>
      <w:r w:rsidR="00C129A1">
        <w:rPr>
          <w:rFonts w:eastAsia="Times New Roman" w:cs="Times New Roman"/>
          <w:color w:val="000000"/>
          <w:sz w:val="24"/>
          <w:szCs w:val="24"/>
        </w:rPr>
        <w:t xml:space="preserve">youth </w:t>
      </w:r>
      <w:r w:rsidR="009F2CF3">
        <w:rPr>
          <w:rFonts w:eastAsia="Times New Roman" w:cs="Times New Roman"/>
          <w:color w:val="000000"/>
          <w:sz w:val="24"/>
          <w:szCs w:val="24"/>
        </w:rPr>
        <w:t xml:space="preserve">measures except one.  The youth credential attainment rate measure </w:t>
      </w:r>
      <w:proofErr w:type="gramStart"/>
      <w:r w:rsidR="009F2CF3">
        <w:rPr>
          <w:rFonts w:eastAsia="Times New Roman" w:cs="Times New Roman"/>
          <w:color w:val="000000"/>
          <w:sz w:val="24"/>
          <w:szCs w:val="24"/>
        </w:rPr>
        <w:t>is being met</w:t>
      </w:r>
      <w:proofErr w:type="gramEnd"/>
      <w:r w:rsidR="009F2CF3">
        <w:rPr>
          <w:rFonts w:eastAsia="Times New Roman" w:cs="Times New Roman"/>
          <w:color w:val="000000"/>
          <w:sz w:val="24"/>
          <w:szCs w:val="24"/>
        </w:rPr>
        <w:t>.</w:t>
      </w:r>
    </w:p>
    <w:p w:rsidR="009559AD" w:rsidRPr="00CD5D78" w:rsidRDefault="009559AD" w:rsidP="009559AD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166A2" w:rsidRPr="00CD5D78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CD5D78">
        <w:rPr>
          <w:rFonts w:eastAsia="Times New Roman" w:cs="Times New Roman"/>
          <w:b/>
          <w:bCs/>
          <w:color w:val="003366"/>
          <w:sz w:val="28"/>
          <w:szCs w:val="28"/>
        </w:rPr>
        <w:t>Other Business</w:t>
      </w:r>
    </w:p>
    <w:p w:rsidR="00164E09" w:rsidRPr="00CD5D78" w:rsidRDefault="00CB25D4" w:rsidP="00DD39AF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CD5D78">
        <w:rPr>
          <w:rFonts w:eastAsia="Times New Roman" w:cs="Times New Roman"/>
          <w:bCs/>
          <w:sz w:val="24"/>
          <w:szCs w:val="24"/>
        </w:rPr>
        <w:t>None.</w:t>
      </w:r>
    </w:p>
    <w:p w:rsidR="00CB25D4" w:rsidRPr="00CD5D78" w:rsidRDefault="00CB25D4" w:rsidP="00DD39AF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3166A2" w:rsidRPr="00CD5D78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CD5D78">
        <w:rPr>
          <w:rFonts w:eastAsia="Times New Roman" w:cs="Times New Roman"/>
          <w:b/>
          <w:bCs/>
          <w:color w:val="003366"/>
          <w:sz w:val="28"/>
          <w:szCs w:val="28"/>
        </w:rPr>
        <w:t>Public Comment</w:t>
      </w:r>
    </w:p>
    <w:p w:rsidR="00674EB6" w:rsidRPr="00CD5D78" w:rsidRDefault="00B57A37" w:rsidP="00FD4536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CD5D78">
        <w:rPr>
          <w:rFonts w:eastAsia="Times New Roman" w:cs="Times New Roman"/>
          <w:bCs/>
          <w:sz w:val="24"/>
          <w:szCs w:val="24"/>
        </w:rPr>
        <w:t>None</w:t>
      </w:r>
      <w:r w:rsidR="00674EB6" w:rsidRPr="00CD5D78">
        <w:rPr>
          <w:rFonts w:eastAsia="Times New Roman" w:cs="Times New Roman"/>
          <w:bCs/>
          <w:sz w:val="24"/>
          <w:szCs w:val="24"/>
        </w:rPr>
        <w:t>.</w:t>
      </w:r>
    </w:p>
    <w:p w:rsidR="00CB25D4" w:rsidRPr="00CD5D78" w:rsidRDefault="00CB25D4" w:rsidP="00FD4536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3166A2" w:rsidRPr="00CD5D78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CD5D78">
        <w:rPr>
          <w:rFonts w:eastAsia="Times New Roman" w:cs="Times New Roman"/>
          <w:b/>
          <w:bCs/>
          <w:color w:val="003366"/>
          <w:sz w:val="28"/>
          <w:szCs w:val="28"/>
        </w:rPr>
        <w:t>Closing Remarks</w:t>
      </w:r>
    </w:p>
    <w:p w:rsidR="00674EB6" w:rsidRPr="00CD5D78" w:rsidRDefault="00250A04" w:rsidP="00E40037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Next meeting will be in late July.</w:t>
      </w:r>
      <w:bookmarkStart w:id="0" w:name="_GoBack"/>
      <w:bookmarkEnd w:id="0"/>
    </w:p>
    <w:p w:rsidR="003166A2" w:rsidRPr="00CD5D78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3166A2" w:rsidRPr="00CD5D78" w:rsidRDefault="003166A2" w:rsidP="00181486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CD5D78">
        <w:rPr>
          <w:rFonts w:eastAsia="Times New Roman" w:cs="Times New Roman"/>
          <w:b/>
          <w:bCs/>
          <w:color w:val="003366"/>
          <w:sz w:val="28"/>
          <w:szCs w:val="28"/>
        </w:rPr>
        <w:t xml:space="preserve">Adjournment: </w:t>
      </w:r>
    </w:p>
    <w:p w:rsidR="00544105" w:rsidRPr="00FD4536" w:rsidRDefault="00911616" w:rsidP="00544105">
      <w:pPr>
        <w:tabs>
          <w:tab w:val="left" w:pos="450"/>
        </w:tabs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CD5D78">
        <w:rPr>
          <w:rFonts w:eastAsia="Times New Roman" w:cs="Times New Roman"/>
          <w:bCs/>
          <w:sz w:val="24"/>
          <w:szCs w:val="24"/>
        </w:rPr>
        <w:t xml:space="preserve">Meeting </w:t>
      </w:r>
      <w:proofErr w:type="gramStart"/>
      <w:r w:rsidRPr="00CD5D78">
        <w:rPr>
          <w:rFonts w:eastAsia="Times New Roman" w:cs="Times New Roman"/>
          <w:bCs/>
          <w:sz w:val="24"/>
          <w:szCs w:val="24"/>
        </w:rPr>
        <w:t>was adjourned</w:t>
      </w:r>
      <w:proofErr w:type="gramEnd"/>
      <w:r w:rsidRPr="00CD5D78">
        <w:rPr>
          <w:rFonts w:eastAsia="Times New Roman" w:cs="Times New Roman"/>
          <w:bCs/>
          <w:sz w:val="24"/>
          <w:szCs w:val="24"/>
        </w:rPr>
        <w:t xml:space="preserve"> at </w:t>
      </w:r>
      <w:r w:rsidR="009F2CF3">
        <w:rPr>
          <w:rFonts w:eastAsia="Times New Roman" w:cs="Times New Roman"/>
          <w:bCs/>
          <w:sz w:val="24"/>
          <w:szCs w:val="24"/>
        </w:rPr>
        <w:t>4:00</w:t>
      </w:r>
      <w:r w:rsidR="00997514" w:rsidRPr="00CD5D78">
        <w:rPr>
          <w:rFonts w:eastAsia="Times New Roman" w:cs="Times New Roman"/>
          <w:bCs/>
          <w:sz w:val="24"/>
          <w:szCs w:val="24"/>
        </w:rPr>
        <w:t xml:space="preserve"> </w:t>
      </w:r>
      <w:r w:rsidR="005C268B" w:rsidRPr="00CD5D78">
        <w:rPr>
          <w:rFonts w:eastAsia="Times New Roman" w:cs="Times New Roman"/>
          <w:bCs/>
          <w:sz w:val="24"/>
          <w:szCs w:val="24"/>
        </w:rPr>
        <w:t>p</w:t>
      </w:r>
      <w:r w:rsidRPr="00CD5D78">
        <w:rPr>
          <w:rFonts w:eastAsia="Times New Roman" w:cs="Times New Roman"/>
          <w:bCs/>
          <w:sz w:val="24"/>
          <w:szCs w:val="24"/>
        </w:rPr>
        <w:t xml:space="preserve">m.   </w:t>
      </w:r>
      <w:r w:rsidR="009F2CF3">
        <w:rPr>
          <w:rFonts w:eastAsia="Times New Roman" w:cs="Times New Roman"/>
          <w:bCs/>
          <w:sz w:val="24"/>
          <w:szCs w:val="24"/>
        </w:rPr>
        <w:t>Casey Burgholzer</w:t>
      </w:r>
      <w:r w:rsidR="00CD5D78" w:rsidRPr="00CD5D78">
        <w:rPr>
          <w:rFonts w:eastAsia="Times New Roman" w:cs="Times New Roman"/>
          <w:bCs/>
          <w:sz w:val="24"/>
          <w:szCs w:val="24"/>
        </w:rPr>
        <w:t xml:space="preserve"> </w:t>
      </w:r>
      <w:r w:rsidR="00544105" w:rsidRPr="00CD5D78">
        <w:rPr>
          <w:rFonts w:eastAsia="Times New Roman" w:cs="Times New Roman"/>
          <w:bCs/>
          <w:sz w:val="24"/>
          <w:szCs w:val="24"/>
        </w:rPr>
        <w:t xml:space="preserve">made the motion, </w:t>
      </w:r>
      <w:r w:rsidR="009F2CF3">
        <w:rPr>
          <w:rFonts w:eastAsia="Times New Roman" w:cs="Times New Roman"/>
          <w:bCs/>
          <w:sz w:val="24"/>
          <w:szCs w:val="24"/>
        </w:rPr>
        <w:t xml:space="preserve">Kala Lambert </w:t>
      </w:r>
      <w:r w:rsidR="00544105" w:rsidRPr="00CD5D78">
        <w:rPr>
          <w:rFonts w:eastAsia="Times New Roman" w:cs="Times New Roman"/>
          <w:bCs/>
          <w:sz w:val="24"/>
          <w:szCs w:val="24"/>
        </w:rPr>
        <w:t>seconded.  Motion Carried.</w:t>
      </w:r>
      <w:r w:rsidR="00544105" w:rsidRPr="00FD4536">
        <w:rPr>
          <w:rFonts w:eastAsia="Times New Roman" w:cs="Times New Roman"/>
          <w:bCs/>
          <w:sz w:val="24"/>
          <w:szCs w:val="24"/>
        </w:rPr>
        <w:t xml:space="preserve"> </w:t>
      </w:r>
    </w:p>
    <w:p w:rsidR="00757DA5" w:rsidRDefault="00757DA5" w:rsidP="005C268B">
      <w:pPr>
        <w:tabs>
          <w:tab w:val="left" w:pos="450"/>
        </w:tabs>
        <w:spacing w:after="0" w:line="240" w:lineRule="auto"/>
        <w:ind w:left="450"/>
      </w:pPr>
    </w:p>
    <w:sectPr w:rsidR="0075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2"/>
    <w:rsid w:val="0000375E"/>
    <w:rsid w:val="000206D0"/>
    <w:rsid w:val="0002551F"/>
    <w:rsid w:val="00077AFA"/>
    <w:rsid w:val="000D0163"/>
    <w:rsid w:val="000D12D7"/>
    <w:rsid w:val="000E20E1"/>
    <w:rsid w:val="0010534A"/>
    <w:rsid w:val="00112E0E"/>
    <w:rsid w:val="00147B64"/>
    <w:rsid w:val="00162FAE"/>
    <w:rsid w:val="00164E09"/>
    <w:rsid w:val="00181486"/>
    <w:rsid w:val="00187918"/>
    <w:rsid w:val="00192FEA"/>
    <w:rsid w:val="001B7CB8"/>
    <w:rsid w:val="001D3868"/>
    <w:rsid w:val="00223C87"/>
    <w:rsid w:val="00250A04"/>
    <w:rsid w:val="002538A4"/>
    <w:rsid w:val="00264019"/>
    <w:rsid w:val="00273DFD"/>
    <w:rsid w:val="002778D9"/>
    <w:rsid w:val="00284A9B"/>
    <w:rsid w:val="002B0784"/>
    <w:rsid w:val="002C3109"/>
    <w:rsid w:val="002D3D14"/>
    <w:rsid w:val="003166A2"/>
    <w:rsid w:val="00352D32"/>
    <w:rsid w:val="00363AFC"/>
    <w:rsid w:val="003B4CE5"/>
    <w:rsid w:val="003C0F79"/>
    <w:rsid w:val="00413C0C"/>
    <w:rsid w:val="00486DF7"/>
    <w:rsid w:val="004A2EE4"/>
    <w:rsid w:val="004A4E7D"/>
    <w:rsid w:val="004C4546"/>
    <w:rsid w:val="004C5B79"/>
    <w:rsid w:val="004E2706"/>
    <w:rsid w:val="004F48CA"/>
    <w:rsid w:val="004F7DDF"/>
    <w:rsid w:val="00517533"/>
    <w:rsid w:val="0054099D"/>
    <w:rsid w:val="00540B4F"/>
    <w:rsid w:val="00541687"/>
    <w:rsid w:val="00544105"/>
    <w:rsid w:val="00551485"/>
    <w:rsid w:val="0055453A"/>
    <w:rsid w:val="0055741C"/>
    <w:rsid w:val="0056149C"/>
    <w:rsid w:val="005C005E"/>
    <w:rsid w:val="005C268B"/>
    <w:rsid w:val="005D2C40"/>
    <w:rsid w:val="005E22AD"/>
    <w:rsid w:val="006414AC"/>
    <w:rsid w:val="0067444C"/>
    <w:rsid w:val="00674EB6"/>
    <w:rsid w:val="0068614E"/>
    <w:rsid w:val="006D1C32"/>
    <w:rsid w:val="006E13E0"/>
    <w:rsid w:val="0075612C"/>
    <w:rsid w:val="00757DA5"/>
    <w:rsid w:val="007852CE"/>
    <w:rsid w:val="007D171C"/>
    <w:rsid w:val="007D6401"/>
    <w:rsid w:val="007D7888"/>
    <w:rsid w:val="008243EE"/>
    <w:rsid w:val="00843A96"/>
    <w:rsid w:val="008501A3"/>
    <w:rsid w:val="00894899"/>
    <w:rsid w:val="008C7D44"/>
    <w:rsid w:val="00911616"/>
    <w:rsid w:val="00944259"/>
    <w:rsid w:val="009559AD"/>
    <w:rsid w:val="00965D46"/>
    <w:rsid w:val="009773CF"/>
    <w:rsid w:val="00993AF8"/>
    <w:rsid w:val="00997514"/>
    <w:rsid w:val="009D7689"/>
    <w:rsid w:val="009F0204"/>
    <w:rsid w:val="009F2CF3"/>
    <w:rsid w:val="009F392E"/>
    <w:rsid w:val="00A13587"/>
    <w:rsid w:val="00A145BE"/>
    <w:rsid w:val="00A713DC"/>
    <w:rsid w:val="00AC1F8B"/>
    <w:rsid w:val="00AC3B35"/>
    <w:rsid w:val="00AD393A"/>
    <w:rsid w:val="00AD5D96"/>
    <w:rsid w:val="00B128BF"/>
    <w:rsid w:val="00B2485B"/>
    <w:rsid w:val="00B378C6"/>
    <w:rsid w:val="00B462D3"/>
    <w:rsid w:val="00B57A37"/>
    <w:rsid w:val="00B60320"/>
    <w:rsid w:val="00BC52FB"/>
    <w:rsid w:val="00BF1A1A"/>
    <w:rsid w:val="00C129A1"/>
    <w:rsid w:val="00C649D5"/>
    <w:rsid w:val="00C66C7B"/>
    <w:rsid w:val="00CB25D4"/>
    <w:rsid w:val="00CB68DF"/>
    <w:rsid w:val="00CD5D78"/>
    <w:rsid w:val="00CE3232"/>
    <w:rsid w:val="00CE651F"/>
    <w:rsid w:val="00D06FC9"/>
    <w:rsid w:val="00D41291"/>
    <w:rsid w:val="00D45D12"/>
    <w:rsid w:val="00D6096D"/>
    <w:rsid w:val="00D61D29"/>
    <w:rsid w:val="00D92BBC"/>
    <w:rsid w:val="00DB0433"/>
    <w:rsid w:val="00DD39AF"/>
    <w:rsid w:val="00DD5CA0"/>
    <w:rsid w:val="00E40037"/>
    <w:rsid w:val="00EA6DB5"/>
    <w:rsid w:val="00EB267A"/>
    <w:rsid w:val="00EB527C"/>
    <w:rsid w:val="00F2300B"/>
    <w:rsid w:val="00F24B7C"/>
    <w:rsid w:val="00F26CF8"/>
    <w:rsid w:val="00F41519"/>
    <w:rsid w:val="00F95213"/>
    <w:rsid w:val="00FA671B"/>
    <w:rsid w:val="00FD4536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2E3B"/>
  <w15:chartTrackingRefBased/>
  <w15:docId w15:val="{8142B168-7CBF-46B8-8AAC-0009005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15</cp:revision>
  <cp:lastPrinted>2022-12-12T15:37:00Z</cp:lastPrinted>
  <dcterms:created xsi:type="dcterms:W3CDTF">2022-09-20T14:24:00Z</dcterms:created>
  <dcterms:modified xsi:type="dcterms:W3CDTF">2023-06-13T14:58:00Z</dcterms:modified>
</cp:coreProperties>
</file>