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6523" w14:textId="3464070E" w:rsidR="00DB65C6" w:rsidRPr="00724C19" w:rsidRDefault="00DB65C6" w:rsidP="00DB65C6">
      <w:pPr>
        <w:spacing w:after="0" w:line="240" w:lineRule="auto"/>
        <w:rPr>
          <w:rFonts w:ascii="Avenir LT Std 65 Medium" w:eastAsia="Times New Roman" w:hAnsi="Avenir LT Std 65 Medium" w:cs="Times New Roman"/>
          <w:color w:val="003366"/>
          <w:sz w:val="44"/>
          <w:szCs w:val="44"/>
        </w:rPr>
      </w:pPr>
      <w:r w:rsidRPr="00724C19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Local Workforce Innovation Area 23                                                     </w:t>
      </w:r>
      <w:r w:rsidR="0027278E" w:rsidRPr="00724C19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Planning &amp; </w:t>
      </w:r>
      <w:r w:rsidRPr="00724C19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Oversight Committee </w:t>
      </w:r>
      <w:r w:rsidR="00683BBC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Special </w:t>
      </w:r>
      <w:r w:rsidRPr="00724C19">
        <w:rPr>
          <w:rFonts w:ascii="Avenir LT Std 65 Medium" w:eastAsia="Times New Roman" w:hAnsi="Avenir LT Std 65 Medium" w:cs="Times New Roman"/>
          <w:b/>
          <w:bCs/>
          <w:color w:val="003366"/>
          <w:sz w:val="44"/>
          <w:szCs w:val="44"/>
        </w:rPr>
        <w:t xml:space="preserve">Meeting       </w:t>
      </w:r>
    </w:p>
    <w:p w14:paraId="646ECF79" w14:textId="77777777" w:rsidR="00DB65C6" w:rsidRPr="00724C19" w:rsidRDefault="00DB65C6" w:rsidP="00DB65C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24C19">
        <w:rPr>
          <w:rFonts w:ascii="Calibri" w:eastAsia="Times New Roman" w:hAnsi="Calibri" w:cs="Times New Roman"/>
          <w:color w:val="000000"/>
        </w:rPr>
        <w:t> </w:t>
      </w:r>
    </w:p>
    <w:p w14:paraId="0A1A340B" w14:textId="77777777" w:rsidR="00DB65C6" w:rsidRPr="00724C19" w:rsidRDefault="00DB65C6" w:rsidP="00DB65C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24C19">
        <w:rPr>
          <w:rFonts w:ascii="Calibri" w:eastAsia="Times New Roman" w:hAnsi="Calibri" w:cs="Times New Roman"/>
          <w:color w:val="000000"/>
        </w:rPr>
        <w:t> </w:t>
      </w:r>
    </w:p>
    <w:p w14:paraId="2A4B50BB" w14:textId="7FE57334" w:rsidR="00DB65C6" w:rsidRPr="00724C19" w:rsidRDefault="00DB65C6" w:rsidP="00DB65C6">
      <w:pPr>
        <w:spacing w:after="0" w:line="240" w:lineRule="auto"/>
        <w:ind w:left="3240"/>
        <w:jc w:val="right"/>
        <w:rPr>
          <w:rFonts w:eastAsia="Times New Roman" w:cs="Times New Roman"/>
          <w:b/>
          <w:color w:val="000000"/>
          <w:sz w:val="24"/>
          <w:szCs w:val="24"/>
        </w:rPr>
      </w:pPr>
      <w:r w:rsidRPr="00724C19">
        <w:rPr>
          <w:rFonts w:eastAsia="Times New Roman" w:cs="Times New Roman"/>
          <w:b/>
          <w:color w:val="000000"/>
          <w:sz w:val="24"/>
          <w:szCs w:val="24"/>
        </w:rPr>
        <w:t xml:space="preserve">Thursday </w:t>
      </w:r>
      <w:r w:rsidR="00683BBC">
        <w:rPr>
          <w:rFonts w:eastAsia="Times New Roman" w:cs="Times New Roman"/>
          <w:b/>
          <w:color w:val="000000"/>
          <w:sz w:val="24"/>
          <w:szCs w:val="24"/>
        </w:rPr>
        <w:t>May 2</w:t>
      </w:r>
      <w:r w:rsidR="002E25D8" w:rsidRPr="00724C19">
        <w:rPr>
          <w:rFonts w:eastAsia="Times New Roman" w:cs="Times New Roman"/>
          <w:b/>
          <w:color w:val="000000"/>
          <w:sz w:val="24"/>
          <w:szCs w:val="24"/>
        </w:rPr>
        <w:t>, 2024</w:t>
      </w:r>
      <w:r w:rsidR="00390118">
        <w:rPr>
          <w:rFonts w:eastAsia="Times New Roman" w:cs="Times New Roman"/>
          <w:b/>
          <w:color w:val="000000"/>
          <w:sz w:val="24"/>
          <w:szCs w:val="24"/>
        </w:rPr>
        <w:t xml:space="preserve"> – 12:00 pm</w:t>
      </w:r>
    </w:p>
    <w:p w14:paraId="0A3AD569" w14:textId="77777777" w:rsidR="00683BBC" w:rsidRDefault="00683BBC" w:rsidP="00683BBC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Zoom/Conference Call, hosted at Workforce Development Center</w:t>
      </w:r>
    </w:p>
    <w:p w14:paraId="0E19D15F" w14:textId="77777777" w:rsidR="00683BBC" w:rsidRPr="00724C19" w:rsidRDefault="00683BBC" w:rsidP="00683BBC">
      <w:pPr>
        <w:spacing w:after="0" w:line="240" w:lineRule="auto"/>
        <w:ind w:left="2772"/>
        <w:jc w:val="right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Lake Land College, Mattoon</w:t>
      </w:r>
    </w:p>
    <w:p w14:paraId="064173C8" w14:textId="77777777" w:rsidR="00DB65C6" w:rsidRPr="00724C19" w:rsidRDefault="00DB65C6" w:rsidP="00DB65C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724C19">
        <w:rPr>
          <w:rFonts w:eastAsia="Times New Roman" w:cs="Times New Roman"/>
          <w:b/>
          <w:color w:val="000000"/>
          <w:sz w:val="24"/>
          <w:szCs w:val="24"/>
        </w:rPr>
        <w:t xml:space="preserve">Chair: </w:t>
      </w:r>
      <w:r w:rsidR="0027278E" w:rsidRPr="00724C19">
        <w:rPr>
          <w:rFonts w:eastAsia="Times New Roman" w:cs="Times New Roman"/>
          <w:b/>
          <w:color w:val="000000"/>
          <w:sz w:val="24"/>
          <w:szCs w:val="24"/>
        </w:rPr>
        <w:t>Mike Conrad</w:t>
      </w:r>
    </w:p>
    <w:p w14:paraId="18037B14" w14:textId="77777777" w:rsidR="00DB65C6" w:rsidRPr="00724C19" w:rsidRDefault="00DB65C6" w:rsidP="00DB65C6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</w:rPr>
      </w:pPr>
      <w:r w:rsidRPr="00724C19">
        <w:rPr>
          <w:rFonts w:eastAsia="Times New Roman" w:cs="Times New Roman"/>
          <w:b/>
          <w:color w:val="000000"/>
          <w:sz w:val="24"/>
          <w:szCs w:val="24"/>
        </w:rPr>
        <w:t xml:space="preserve">Vice Chair: </w:t>
      </w:r>
      <w:r w:rsidR="0027278E" w:rsidRPr="00724C19">
        <w:rPr>
          <w:rFonts w:eastAsia="Times New Roman" w:cs="Times New Roman"/>
          <w:b/>
          <w:color w:val="000000"/>
          <w:sz w:val="24"/>
          <w:szCs w:val="24"/>
        </w:rPr>
        <w:t xml:space="preserve">Chris </w:t>
      </w:r>
      <w:proofErr w:type="spellStart"/>
      <w:r w:rsidR="0027278E" w:rsidRPr="00724C19">
        <w:rPr>
          <w:rFonts w:eastAsia="Times New Roman" w:cs="Times New Roman"/>
          <w:b/>
          <w:color w:val="000000"/>
          <w:sz w:val="24"/>
          <w:szCs w:val="24"/>
        </w:rPr>
        <w:t>Strohl</w:t>
      </w:r>
      <w:proofErr w:type="spellEnd"/>
    </w:p>
    <w:p w14:paraId="58956350" w14:textId="77777777" w:rsidR="00DB65C6" w:rsidRPr="00724C19" w:rsidRDefault="00DB65C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> </w:t>
      </w:r>
    </w:p>
    <w:tbl>
      <w:tblPr>
        <w:tblW w:w="14564" w:type="dxa"/>
        <w:tblBorders>
          <w:top w:val="single" w:sz="2" w:space="0" w:color="A3A3A3"/>
          <w:left w:val="single" w:sz="2" w:space="0" w:color="A3A3A3"/>
          <w:bottom w:val="single" w:sz="2" w:space="0" w:color="A3A3A3"/>
          <w:right w:val="single" w:sz="2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  <w:gridCol w:w="5114"/>
      </w:tblGrid>
      <w:tr w:rsidR="00DB65C6" w:rsidRPr="00724C19" w14:paraId="7A5FE8EA" w14:textId="77777777" w:rsidTr="00A51670">
        <w:trPr>
          <w:trHeight w:val="175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FE4FA" w14:textId="79FD5F28" w:rsidR="00A51670" w:rsidRPr="00724C19" w:rsidRDefault="00A51670" w:rsidP="00A51670">
            <w:pPr>
              <w:spacing w:after="0" w:line="240" w:lineRule="auto"/>
              <w:ind w:left="-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Members Present:</w:t>
            </w:r>
            <w:r w:rsidR="00E64CB5" w:rsidRPr="00724C19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r w:rsidR="003D1882" w:rsidRPr="00724C19">
              <w:rPr>
                <w:rFonts w:eastAsia="Times New Roman" w:cs="Times New Roman"/>
                <w:sz w:val="24"/>
                <w:szCs w:val="24"/>
              </w:rPr>
              <w:t xml:space="preserve">Casey </w:t>
            </w:r>
            <w:proofErr w:type="spellStart"/>
            <w:r w:rsidR="003D1882" w:rsidRPr="00724C19">
              <w:rPr>
                <w:rFonts w:eastAsia="Times New Roman" w:cs="Times New Roman"/>
                <w:sz w:val="24"/>
                <w:szCs w:val="24"/>
              </w:rPr>
              <w:t>Burgholzer</w:t>
            </w:r>
            <w:proofErr w:type="spellEnd"/>
            <w:r w:rsidR="003B470E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3D1882" w:rsidRPr="00724C1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430E5F" w:rsidRPr="00724C19">
              <w:rPr>
                <w:rFonts w:eastAsia="Times New Roman" w:cs="Times New Roman"/>
                <w:sz w:val="24"/>
                <w:szCs w:val="24"/>
              </w:rPr>
              <w:t xml:space="preserve">Kevin </w:t>
            </w:r>
            <w:proofErr w:type="spellStart"/>
            <w:r w:rsidR="00430E5F" w:rsidRPr="00724C19">
              <w:rPr>
                <w:rFonts w:eastAsia="Times New Roman" w:cs="Times New Roman"/>
                <w:sz w:val="24"/>
                <w:szCs w:val="24"/>
              </w:rPr>
              <w:t>Bushur</w:t>
            </w:r>
            <w:proofErr w:type="spellEnd"/>
            <w:r w:rsidR="00430E5F" w:rsidRPr="00724C19">
              <w:rPr>
                <w:rFonts w:eastAsia="Times New Roman" w:cs="Times New Roman"/>
                <w:sz w:val="24"/>
                <w:szCs w:val="24"/>
              </w:rPr>
              <w:t>,</w:t>
            </w:r>
            <w:r w:rsidR="00510C50" w:rsidRPr="00724C19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019B6" w:rsidRPr="00724C19">
              <w:rPr>
                <w:rFonts w:eastAsia="Times New Roman" w:cs="Times New Roman"/>
                <w:sz w:val="24"/>
                <w:szCs w:val="24"/>
              </w:rPr>
              <w:t xml:space="preserve">Mike Conrad, </w:t>
            </w:r>
            <w:r w:rsidR="009D228B" w:rsidRPr="00724C19">
              <w:rPr>
                <w:rFonts w:eastAsia="Times New Roman" w:cs="Times New Roman"/>
                <w:sz w:val="24"/>
                <w:szCs w:val="24"/>
              </w:rPr>
              <w:t>Aaron Hacker</w:t>
            </w:r>
            <w:r w:rsidR="003B470E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9D228B" w:rsidRPr="00724C1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0E021B" w:rsidRPr="00724C19">
              <w:rPr>
                <w:rFonts w:eastAsia="Times New Roman" w:cs="Times New Roman"/>
                <w:sz w:val="24"/>
                <w:szCs w:val="24"/>
              </w:rPr>
              <w:t>C</w:t>
            </w:r>
            <w:r w:rsidR="0027278E" w:rsidRPr="00724C19">
              <w:rPr>
                <w:rFonts w:eastAsia="Times New Roman" w:cs="Times New Roman"/>
                <w:sz w:val="24"/>
                <w:szCs w:val="24"/>
              </w:rPr>
              <w:t xml:space="preserve">hris </w:t>
            </w:r>
            <w:proofErr w:type="spellStart"/>
            <w:r w:rsidR="0027278E" w:rsidRPr="00724C19">
              <w:rPr>
                <w:rFonts w:eastAsia="Times New Roman" w:cs="Times New Roman"/>
                <w:sz w:val="24"/>
                <w:szCs w:val="24"/>
              </w:rPr>
              <w:t>Strohl</w:t>
            </w:r>
            <w:proofErr w:type="spellEnd"/>
            <w:r w:rsidR="00627481" w:rsidRPr="00724C19">
              <w:rPr>
                <w:rFonts w:eastAsia="Times New Roman" w:cs="Times New Roman"/>
                <w:sz w:val="24"/>
                <w:szCs w:val="24"/>
              </w:rPr>
              <w:t xml:space="preserve">, </w:t>
            </w:r>
            <w:r w:rsidR="00430E5F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Kim Taylor</w:t>
            </w:r>
            <w:r w:rsidR="003B470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(video)</w:t>
            </w:r>
            <w:r w:rsidR="00683BBC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430E5F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550D14" w:rsidRPr="00724C19">
              <w:rPr>
                <w:rFonts w:eastAsia="Times New Roman" w:cs="Times New Roman"/>
                <w:sz w:val="24"/>
                <w:szCs w:val="24"/>
              </w:rPr>
              <w:t>Carol Tracy</w:t>
            </w:r>
            <w:r w:rsidR="003B470E">
              <w:rPr>
                <w:rFonts w:eastAsia="Times New Roman" w:cs="Times New Roman"/>
                <w:sz w:val="24"/>
                <w:szCs w:val="24"/>
              </w:rPr>
              <w:t xml:space="preserve"> (video)</w:t>
            </w:r>
            <w:r w:rsidR="00C84CDE" w:rsidRPr="00724C19">
              <w:rPr>
                <w:rFonts w:eastAsia="Times New Roman" w:cs="Times New Roman"/>
                <w:sz w:val="24"/>
                <w:szCs w:val="24"/>
              </w:rPr>
              <w:t>, Jeff Voigt</w:t>
            </w:r>
            <w:r w:rsidR="003B470E">
              <w:rPr>
                <w:rFonts w:eastAsia="Times New Roman" w:cs="Times New Roman"/>
                <w:sz w:val="24"/>
                <w:szCs w:val="24"/>
              </w:rPr>
              <w:t xml:space="preserve"> (phone)</w:t>
            </w:r>
          </w:p>
          <w:p w14:paraId="5AD040C2" w14:textId="77777777" w:rsidR="00F4515F" w:rsidRPr="00724C19" w:rsidRDefault="00F4515F" w:rsidP="00A51670">
            <w:pPr>
              <w:spacing w:after="0" w:line="240" w:lineRule="auto"/>
              <w:ind w:left="-8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25128B9" w14:textId="0BFEC9D1" w:rsidR="00A51670" w:rsidRPr="00724C19" w:rsidRDefault="00A51670" w:rsidP="00A51670">
            <w:pPr>
              <w:spacing w:after="0" w:line="240" w:lineRule="auto"/>
              <w:ind w:left="-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Members Absent:</w:t>
            </w:r>
            <w:r w:rsidR="00E64CB5"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C0707"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81E3F"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3B470E" w:rsidRPr="003B47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Julie </w:t>
            </w:r>
            <w:proofErr w:type="spellStart"/>
            <w:r w:rsidR="003B470E" w:rsidRPr="003B470E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Obermark</w:t>
            </w:r>
            <w:proofErr w:type="spellEnd"/>
          </w:p>
          <w:p w14:paraId="7E93F74D" w14:textId="77777777" w:rsidR="00F4515F" w:rsidRPr="00724C19" w:rsidRDefault="00F4515F" w:rsidP="00A51670">
            <w:pPr>
              <w:spacing w:after="0" w:line="240" w:lineRule="auto"/>
              <w:ind w:left="-80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  <w:p w14:paraId="0D834ABA" w14:textId="77777777" w:rsidR="00A51670" w:rsidRPr="00724C19" w:rsidRDefault="00A51670" w:rsidP="00A51670">
            <w:pPr>
              <w:spacing w:after="0" w:line="240" w:lineRule="auto"/>
              <w:ind w:left="-8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724C19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Others Present:</w:t>
            </w:r>
          </w:p>
          <w:p w14:paraId="00D66E75" w14:textId="157E1511" w:rsidR="00A51670" w:rsidRPr="00724C19" w:rsidRDefault="00A33395" w:rsidP="009E3650">
            <w:pPr>
              <w:spacing w:after="0" w:line="240" w:lineRule="auto"/>
              <w:ind w:left="-8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Jamie Corda </w:t>
            </w:r>
            <w:proofErr w:type="spellStart"/>
            <w:r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Hadjaoui</w:t>
            </w:r>
            <w:proofErr w:type="spellEnd"/>
            <w:r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9D228B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Kelly Denton</w:t>
            </w:r>
            <w:r w:rsidR="003B470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(video)</w:t>
            </w:r>
            <w:r w:rsidR="009D228B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0E08F9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Elaine </w:t>
            </w:r>
            <w:proofErr w:type="spellStart"/>
            <w:r w:rsidR="000E08F9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Nuding</w:t>
            </w:r>
            <w:proofErr w:type="spellEnd"/>
            <w:r w:rsidR="000E08F9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F4515F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Debbie Whitacre</w:t>
            </w:r>
            <w:r w:rsidR="001F0740" w:rsidRPr="00724C19">
              <w:rPr>
                <w:rFonts w:eastAsia="Times New Roman" w:cs="Times New Roman"/>
                <w:color w:val="000000"/>
                <w:sz w:val="24"/>
                <w:szCs w:val="24"/>
              </w:rPr>
              <w:t>, Devon Kroeger</w:t>
            </w:r>
            <w:r w:rsidR="005C088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="003B470E">
              <w:rPr>
                <w:rFonts w:eastAsia="Times New Roman" w:cs="Times New Roman"/>
                <w:color w:val="000000"/>
                <w:sz w:val="24"/>
                <w:szCs w:val="24"/>
              </w:rPr>
              <w:t>Nancy Purdy</w:t>
            </w: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82A6A" w14:textId="77777777" w:rsidR="00DB65C6" w:rsidRPr="00724C19" w:rsidRDefault="00DB65C6" w:rsidP="00DB65C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B65C6" w:rsidRPr="00724C19" w14:paraId="40F44A7D" w14:textId="77777777" w:rsidTr="00A51670">
        <w:trPr>
          <w:trHeight w:val="24"/>
        </w:trPr>
        <w:tc>
          <w:tcPr>
            <w:tcW w:w="9450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5E74" w14:textId="77777777" w:rsidR="00DB65C6" w:rsidRPr="00724C19" w:rsidRDefault="00DB65C6" w:rsidP="00DB65C6">
            <w:pPr>
              <w:spacing w:after="0" w:line="240" w:lineRule="auto"/>
              <w:ind w:left="27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7550" w14:textId="77777777" w:rsidR="00DB65C6" w:rsidRPr="00724C19" w:rsidRDefault="00DB65C6" w:rsidP="00DB65C6">
            <w:pPr>
              <w:spacing w:after="0" w:line="240" w:lineRule="auto"/>
              <w:ind w:left="276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6DA81BC" w14:textId="77777777" w:rsidR="00DB65C6" w:rsidRPr="00724C19" w:rsidRDefault="00A51670" w:rsidP="00507F85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t>W</w:t>
      </w:r>
      <w:r w:rsidR="00DB65C6" w:rsidRPr="00724C19">
        <w:rPr>
          <w:rFonts w:eastAsia="Times New Roman" w:cs="Times New Roman"/>
          <w:b/>
          <w:bCs/>
          <w:color w:val="003366"/>
          <w:sz w:val="24"/>
          <w:szCs w:val="24"/>
        </w:rPr>
        <w:t xml:space="preserve">elcome - Call to Order: </w:t>
      </w:r>
    </w:p>
    <w:p w14:paraId="37B011D1" w14:textId="21818415" w:rsidR="00DB65C6" w:rsidRPr="00724C19" w:rsidRDefault="00DB65C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 xml:space="preserve">The </w:t>
      </w:r>
      <w:r w:rsidR="00683BBC">
        <w:rPr>
          <w:rFonts w:eastAsia="Times New Roman" w:cs="Times New Roman"/>
          <w:color w:val="000000"/>
          <w:sz w:val="24"/>
          <w:szCs w:val="24"/>
        </w:rPr>
        <w:t>special</w:t>
      </w:r>
      <w:r w:rsidRPr="00724C19">
        <w:rPr>
          <w:rFonts w:eastAsia="Times New Roman" w:cs="Times New Roman"/>
          <w:color w:val="000000"/>
          <w:sz w:val="24"/>
          <w:szCs w:val="24"/>
        </w:rPr>
        <w:t xml:space="preserve"> meeting of the LWIA </w:t>
      </w:r>
      <w:r w:rsidR="0027278E" w:rsidRPr="00724C19">
        <w:rPr>
          <w:rFonts w:eastAsia="Times New Roman" w:cs="Times New Roman"/>
          <w:color w:val="000000"/>
          <w:sz w:val="24"/>
          <w:szCs w:val="24"/>
        </w:rPr>
        <w:t xml:space="preserve">Planning </w:t>
      </w:r>
      <w:r w:rsidR="00B57C0D" w:rsidRPr="00724C19">
        <w:rPr>
          <w:rFonts w:eastAsia="Times New Roman" w:cs="Times New Roman"/>
          <w:color w:val="000000"/>
          <w:sz w:val="24"/>
          <w:szCs w:val="24"/>
        </w:rPr>
        <w:t>&amp;</w:t>
      </w:r>
      <w:r w:rsidR="0027278E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724C19">
        <w:rPr>
          <w:rFonts w:eastAsia="Times New Roman" w:cs="Times New Roman"/>
          <w:color w:val="000000"/>
          <w:sz w:val="24"/>
          <w:szCs w:val="24"/>
        </w:rPr>
        <w:t xml:space="preserve">Oversight Committee was called to order at </w:t>
      </w:r>
      <w:r w:rsidR="00683BBC">
        <w:rPr>
          <w:rFonts w:eastAsia="Times New Roman" w:cs="Times New Roman"/>
          <w:color w:val="000000"/>
          <w:sz w:val="24"/>
          <w:szCs w:val="24"/>
        </w:rPr>
        <w:t>12</w:t>
      </w:r>
      <w:r w:rsidR="00E7383A" w:rsidRPr="00724C19">
        <w:rPr>
          <w:rFonts w:eastAsia="Times New Roman" w:cs="Times New Roman"/>
          <w:color w:val="000000"/>
          <w:sz w:val="24"/>
          <w:szCs w:val="24"/>
        </w:rPr>
        <w:t>:</w:t>
      </w:r>
      <w:r w:rsidR="00683BBC">
        <w:rPr>
          <w:rFonts w:eastAsia="Times New Roman" w:cs="Times New Roman"/>
          <w:color w:val="000000"/>
          <w:sz w:val="24"/>
          <w:szCs w:val="24"/>
        </w:rPr>
        <w:t>0</w:t>
      </w:r>
      <w:r w:rsidR="009D228B" w:rsidRPr="00724C19">
        <w:rPr>
          <w:rFonts w:eastAsia="Times New Roman" w:cs="Times New Roman"/>
          <w:color w:val="000000"/>
          <w:sz w:val="24"/>
          <w:szCs w:val="24"/>
        </w:rPr>
        <w:t>0</w:t>
      </w:r>
      <w:r w:rsidR="00483944" w:rsidRPr="00724C19">
        <w:rPr>
          <w:rFonts w:eastAsia="Times New Roman" w:cs="Times New Roman"/>
          <w:color w:val="000000"/>
          <w:sz w:val="24"/>
          <w:szCs w:val="24"/>
        </w:rPr>
        <w:t xml:space="preserve"> pm o</w:t>
      </w:r>
      <w:r w:rsidRPr="00724C19">
        <w:rPr>
          <w:rFonts w:eastAsia="Times New Roman" w:cs="Times New Roman"/>
          <w:color w:val="000000"/>
          <w:sz w:val="24"/>
          <w:szCs w:val="24"/>
        </w:rPr>
        <w:t xml:space="preserve">n Thursday, </w:t>
      </w:r>
      <w:r w:rsidR="009D228B" w:rsidRPr="00724C19">
        <w:rPr>
          <w:rFonts w:eastAsia="Times New Roman" w:cs="Times New Roman"/>
          <w:color w:val="000000"/>
          <w:sz w:val="24"/>
          <w:szCs w:val="24"/>
        </w:rPr>
        <w:t>Ma</w:t>
      </w:r>
      <w:r w:rsidR="00683BBC">
        <w:rPr>
          <w:rFonts w:eastAsia="Times New Roman" w:cs="Times New Roman"/>
          <w:color w:val="000000"/>
          <w:sz w:val="24"/>
          <w:szCs w:val="24"/>
        </w:rPr>
        <w:t>y 2</w:t>
      </w:r>
      <w:r w:rsidR="009D228B" w:rsidRPr="00724C19">
        <w:rPr>
          <w:rFonts w:eastAsia="Times New Roman" w:cs="Times New Roman"/>
          <w:color w:val="000000"/>
          <w:sz w:val="24"/>
          <w:szCs w:val="24"/>
        </w:rPr>
        <w:t xml:space="preserve">, 2024 </w:t>
      </w:r>
      <w:r w:rsidRPr="00724C19">
        <w:rPr>
          <w:rFonts w:eastAsia="Times New Roman" w:cs="Times New Roman"/>
          <w:color w:val="000000"/>
          <w:sz w:val="24"/>
          <w:szCs w:val="24"/>
        </w:rPr>
        <w:t xml:space="preserve">by </w:t>
      </w:r>
      <w:r w:rsidR="00D019B6" w:rsidRPr="00724C19">
        <w:rPr>
          <w:rFonts w:eastAsia="Times New Roman" w:cs="Times New Roman"/>
          <w:color w:val="000000"/>
          <w:sz w:val="24"/>
          <w:szCs w:val="24"/>
        </w:rPr>
        <w:t>Mike Conrad</w:t>
      </w:r>
      <w:r w:rsidR="00E43A8E" w:rsidRPr="00724C19">
        <w:rPr>
          <w:rFonts w:eastAsia="Times New Roman" w:cs="Times New Roman"/>
          <w:color w:val="000000"/>
          <w:sz w:val="24"/>
          <w:szCs w:val="24"/>
        </w:rPr>
        <w:t>.</w:t>
      </w:r>
      <w:r w:rsidR="00E64CB5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E43A8E" w:rsidRPr="00724C19">
        <w:rPr>
          <w:rFonts w:eastAsia="Times New Roman" w:cs="Times New Roman"/>
          <w:color w:val="000000"/>
          <w:sz w:val="24"/>
          <w:szCs w:val="24"/>
        </w:rPr>
        <w:t xml:space="preserve"> Roll call read by </w:t>
      </w:r>
      <w:r w:rsidR="0027278E" w:rsidRPr="00724C19">
        <w:rPr>
          <w:rFonts w:eastAsia="Times New Roman" w:cs="Times New Roman"/>
          <w:color w:val="000000"/>
          <w:sz w:val="24"/>
          <w:szCs w:val="24"/>
        </w:rPr>
        <w:t>Debbie Whitacre.</w:t>
      </w:r>
    </w:p>
    <w:p w14:paraId="78A856F7" w14:textId="77777777" w:rsidR="00DB65C6" w:rsidRPr="00724C19" w:rsidRDefault="00DB65C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> </w:t>
      </w:r>
    </w:p>
    <w:p w14:paraId="75772582" w14:textId="77777777" w:rsidR="00DB65C6" w:rsidRPr="00724C19" w:rsidRDefault="00DB65C6" w:rsidP="00507F85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t>Conflict of Interest Disclosure</w:t>
      </w:r>
    </w:p>
    <w:p w14:paraId="76E6D6FF" w14:textId="2ED4C616" w:rsidR="00181E3F" w:rsidRPr="00724C19" w:rsidRDefault="00D019B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>Mike Conrad</w:t>
      </w:r>
      <w:r w:rsidR="007349B3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B57C0D" w:rsidRPr="00724C19">
        <w:rPr>
          <w:rFonts w:eastAsia="Times New Roman" w:cs="Times New Roman"/>
          <w:color w:val="000000"/>
          <w:sz w:val="24"/>
          <w:szCs w:val="24"/>
        </w:rPr>
        <w:t xml:space="preserve">asked if there were any conflicts of interest before moving forward.  </w:t>
      </w:r>
      <w:r w:rsidR="003B470E">
        <w:rPr>
          <w:rFonts w:eastAsia="Times New Roman" w:cs="Times New Roman"/>
          <w:color w:val="000000"/>
          <w:sz w:val="24"/>
          <w:szCs w:val="24"/>
        </w:rPr>
        <w:t xml:space="preserve">Kevin </w:t>
      </w:r>
      <w:proofErr w:type="spellStart"/>
      <w:r w:rsidR="003B470E">
        <w:rPr>
          <w:rFonts w:eastAsia="Times New Roman" w:cs="Times New Roman"/>
          <w:color w:val="000000"/>
          <w:sz w:val="24"/>
          <w:szCs w:val="24"/>
        </w:rPr>
        <w:t>Bushur</w:t>
      </w:r>
      <w:proofErr w:type="spellEnd"/>
      <w:r w:rsidR="003B470E">
        <w:rPr>
          <w:rFonts w:eastAsia="Times New Roman" w:cs="Times New Roman"/>
          <w:color w:val="000000"/>
          <w:sz w:val="24"/>
          <w:szCs w:val="24"/>
        </w:rPr>
        <w:t xml:space="preserve"> announced that as CEO of CEFS, the service provider, he would be abstaining from voting.</w:t>
      </w:r>
    </w:p>
    <w:p w14:paraId="10D2EEB3" w14:textId="77777777" w:rsidR="00DB65C6" w:rsidRPr="00724C19" w:rsidRDefault="00DB65C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> </w:t>
      </w:r>
    </w:p>
    <w:p w14:paraId="32C3721C" w14:textId="08767E75" w:rsidR="00C27EBE" w:rsidRPr="00724C19" w:rsidRDefault="00C27EBE" w:rsidP="00C27EBE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  <w:bookmarkStart w:id="0" w:name="_Hlk165470172"/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t xml:space="preserve">RFP </w:t>
      </w:r>
      <w:r w:rsidR="00683BBC">
        <w:rPr>
          <w:rFonts w:eastAsia="Times New Roman" w:cs="Times New Roman"/>
          <w:b/>
          <w:bCs/>
          <w:color w:val="003366"/>
          <w:sz w:val="24"/>
          <w:szCs w:val="24"/>
        </w:rPr>
        <w:t>Recommendation – Title I Service Provider</w:t>
      </w:r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t xml:space="preserve">  </w:t>
      </w:r>
    </w:p>
    <w:p w14:paraId="7124F11C" w14:textId="080B2BCE" w:rsidR="00587A16" w:rsidRDefault="003B470E" w:rsidP="00683BB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On behalf of Jason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Warfel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who is the chair of the Review Committee and could not be in attendance, </w:t>
      </w:r>
      <w:r w:rsidR="00683BBC">
        <w:rPr>
          <w:rFonts w:eastAsia="Times New Roman" w:cs="Times New Roman"/>
          <w:color w:val="000000"/>
          <w:sz w:val="24"/>
          <w:szCs w:val="24"/>
        </w:rPr>
        <w:t xml:space="preserve">Jamie Corda </w:t>
      </w:r>
      <w:proofErr w:type="spellStart"/>
      <w:r w:rsidR="00683BBC">
        <w:rPr>
          <w:rFonts w:eastAsia="Times New Roman" w:cs="Times New Roman"/>
          <w:color w:val="000000"/>
          <w:sz w:val="24"/>
          <w:szCs w:val="24"/>
        </w:rPr>
        <w:t>Hadjaoui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announced that the Review Committee recommends CEFS be the service provider for the new contract starting 7/1/24 thru 6/30/27.</w:t>
      </w:r>
    </w:p>
    <w:p w14:paraId="6644EAB0" w14:textId="77777777" w:rsidR="00587A16" w:rsidRDefault="00587A16" w:rsidP="00683BB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6B5461A5" w14:textId="26C773F6" w:rsidR="00683BBC" w:rsidRPr="00724C19" w:rsidRDefault="003B470E" w:rsidP="00683BBC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bookmarkStart w:id="1" w:name="_Hlk165470219"/>
      <w:r w:rsidRPr="003B470E">
        <w:rPr>
          <w:rFonts w:eastAsia="Times New Roman" w:cs="Times New Roman"/>
          <w:color w:val="000000"/>
          <w:sz w:val="24"/>
          <w:szCs w:val="24"/>
        </w:rPr>
        <w:t>Jeff Voigt</w:t>
      </w:r>
      <w:r w:rsidR="00683BBC" w:rsidRPr="00724C19">
        <w:rPr>
          <w:rFonts w:eastAsia="Times New Roman" w:cs="Times New Roman"/>
          <w:color w:val="000000"/>
          <w:sz w:val="24"/>
          <w:szCs w:val="24"/>
        </w:rPr>
        <w:t xml:space="preserve"> made the motion to </w:t>
      </w:r>
      <w:r w:rsidR="00587A16">
        <w:rPr>
          <w:rFonts w:eastAsia="Times New Roman" w:cs="Times New Roman"/>
          <w:color w:val="000000"/>
          <w:sz w:val="24"/>
          <w:szCs w:val="24"/>
        </w:rPr>
        <w:t xml:space="preserve">recommend to the full Board </w:t>
      </w:r>
      <w:r w:rsidRPr="003B470E">
        <w:rPr>
          <w:rFonts w:eastAsia="Times New Roman" w:cs="Times New Roman"/>
          <w:color w:val="000000"/>
          <w:sz w:val="24"/>
          <w:szCs w:val="24"/>
        </w:rPr>
        <w:t>CEFS</w:t>
      </w:r>
      <w:r w:rsidR="00587A1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587A16" w:rsidRPr="00587A16">
        <w:rPr>
          <w:rFonts w:eastAsia="Times New Roman" w:cs="Times New Roman"/>
          <w:color w:val="000000"/>
          <w:sz w:val="24"/>
          <w:szCs w:val="24"/>
        </w:rPr>
        <w:t xml:space="preserve">as the service provider </w:t>
      </w:r>
      <w:r w:rsidR="00587A16">
        <w:rPr>
          <w:rFonts w:eastAsia="Times New Roman" w:cs="Times New Roman"/>
          <w:color w:val="000000"/>
          <w:sz w:val="24"/>
          <w:szCs w:val="24"/>
        </w:rPr>
        <w:t>for the July 1, 2024 contract,</w:t>
      </w:r>
      <w:r w:rsidR="00683BBC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Kim Taylor</w:t>
      </w:r>
      <w:r w:rsidR="00683BBC" w:rsidRPr="00724C19">
        <w:rPr>
          <w:rFonts w:eastAsia="Times New Roman" w:cs="Times New Roman"/>
          <w:color w:val="000000"/>
          <w:sz w:val="24"/>
          <w:szCs w:val="24"/>
        </w:rPr>
        <w:t xml:space="preserve"> seconded.  Roll call. </w:t>
      </w:r>
      <w:r w:rsidR="00564C3F">
        <w:rPr>
          <w:rFonts w:eastAsia="Times New Roman" w:cs="Times New Roman"/>
          <w:color w:val="000000"/>
          <w:sz w:val="24"/>
          <w:szCs w:val="24"/>
        </w:rPr>
        <w:t xml:space="preserve">Kevin </w:t>
      </w:r>
      <w:proofErr w:type="spellStart"/>
      <w:r w:rsidR="00564C3F">
        <w:rPr>
          <w:rFonts w:eastAsia="Times New Roman" w:cs="Times New Roman"/>
          <w:color w:val="000000"/>
          <w:sz w:val="24"/>
          <w:szCs w:val="24"/>
        </w:rPr>
        <w:t>Bushur</w:t>
      </w:r>
      <w:proofErr w:type="spellEnd"/>
      <w:r w:rsidR="00564C3F">
        <w:rPr>
          <w:rFonts w:eastAsia="Times New Roman" w:cs="Times New Roman"/>
          <w:color w:val="000000"/>
          <w:sz w:val="24"/>
          <w:szCs w:val="24"/>
        </w:rPr>
        <w:t xml:space="preserve"> abstained.  </w:t>
      </w:r>
      <w:r w:rsidR="00683BBC" w:rsidRPr="00724C19">
        <w:rPr>
          <w:rFonts w:eastAsia="Times New Roman" w:cs="Times New Roman"/>
          <w:color w:val="000000"/>
          <w:sz w:val="24"/>
          <w:szCs w:val="24"/>
        </w:rPr>
        <w:t xml:space="preserve">Motion carried. </w:t>
      </w:r>
    </w:p>
    <w:p w14:paraId="39437810" w14:textId="77777777" w:rsidR="00C27EBE" w:rsidRPr="00724C19" w:rsidRDefault="00C27EBE" w:rsidP="00C27EB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bookmarkEnd w:id="0"/>
    <w:bookmarkEnd w:id="1"/>
    <w:p w14:paraId="15B8A808" w14:textId="6A3FCD73" w:rsidR="00DB65C6" w:rsidRPr="00724C19" w:rsidRDefault="00DB65C6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t xml:space="preserve">Public Comment - </w:t>
      </w:r>
      <w:r w:rsidR="00AF05F2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C2FD62B" w14:textId="44F3AF73" w:rsidR="00BF269F" w:rsidRPr="003B470E" w:rsidRDefault="003B470E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3B470E">
        <w:rPr>
          <w:rFonts w:eastAsia="Times New Roman" w:cs="Times New Roman"/>
          <w:color w:val="000000"/>
          <w:sz w:val="24"/>
          <w:szCs w:val="24"/>
        </w:rPr>
        <w:t>None.</w:t>
      </w:r>
    </w:p>
    <w:p w14:paraId="1E315A36" w14:textId="665E979E" w:rsidR="00587A16" w:rsidRDefault="00587A16" w:rsidP="00DB65C6">
      <w:pPr>
        <w:spacing w:after="0" w:line="240" w:lineRule="auto"/>
        <w:rPr>
          <w:rFonts w:eastAsia="Times New Roman" w:cs="Times New Roman"/>
          <w:color w:val="003366"/>
          <w:sz w:val="24"/>
          <w:szCs w:val="24"/>
        </w:rPr>
      </w:pPr>
    </w:p>
    <w:p w14:paraId="351E14D3" w14:textId="77777777" w:rsidR="003B470E" w:rsidRDefault="003B470E" w:rsidP="00DB65C6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</w:p>
    <w:p w14:paraId="1237F5D5" w14:textId="0C2CFE22" w:rsidR="00510556" w:rsidRPr="00724C19" w:rsidRDefault="00DB65C6" w:rsidP="00DB65C6">
      <w:pPr>
        <w:spacing w:after="0" w:line="240" w:lineRule="auto"/>
        <w:rPr>
          <w:rFonts w:eastAsia="Times New Roman" w:cs="Times New Roman"/>
          <w:b/>
          <w:bCs/>
          <w:color w:val="003366"/>
          <w:sz w:val="24"/>
          <w:szCs w:val="24"/>
        </w:rPr>
      </w:pPr>
      <w:r w:rsidRPr="00724C19">
        <w:rPr>
          <w:rFonts w:eastAsia="Times New Roman" w:cs="Times New Roman"/>
          <w:b/>
          <w:bCs/>
          <w:color w:val="003366"/>
          <w:sz w:val="24"/>
          <w:szCs w:val="24"/>
        </w:rPr>
        <w:lastRenderedPageBreak/>
        <w:t xml:space="preserve">Motion to Adjourn: </w:t>
      </w:r>
    </w:p>
    <w:p w14:paraId="07DEA76D" w14:textId="04982BCB" w:rsidR="00DB65C6" w:rsidRPr="00A51670" w:rsidRDefault="009D16E0" w:rsidP="00DB65C6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24C19">
        <w:rPr>
          <w:rFonts w:eastAsia="Times New Roman" w:cs="Times New Roman"/>
          <w:color w:val="000000"/>
          <w:sz w:val="24"/>
          <w:szCs w:val="24"/>
        </w:rPr>
        <w:t xml:space="preserve">Meeting was adjourned at </w:t>
      </w:r>
      <w:r w:rsidR="003B470E">
        <w:rPr>
          <w:rFonts w:eastAsia="Times New Roman" w:cs="Times New Roman"/>
          <w:color w:val="000000"/>
          <w:sz w:val="24"/>
          <w:szCs w:val="24"/>
        </w:rPr>
        <w:t>12:05</w:t>
      </w:r>
      <w:r w:rsidR="00A74443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9C4676" w:rsidRPr="00724C19">
        <w:rPr>
          <w:rFonts w:eastAsia="Times New Roman" w:cs="Times New Roman"/>
          <w:color w:val="000000"/>
          <w:sz w:val="24"/>
          <w:szCs w:val="24"/>
        </w:rPr>
        <w:t>pm</w:t>
      </w:r>
      <w:r w:rsidR="00DB65C6" w:rsidRPr="00724C19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571067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B470E">
        <w:rPr>
          <w:rFonts w:eastAsia="Times New Roman" w:cs="Times New Roman"/>
          <w:color w:val="000000"/>
          <w:sz w:val="24"/>
          <w:szCs w:val="24"/>
        </w:rPr>
        <w:t xml:space="preserve">Chris </w:t>
      </w:r>
      <w:proofErr w:type="spellStart"/>
      <w:r w:rsidR="003B470E">
        <w:rPr>
          <w:rFonts w:eastAsia="Times New Roman" w:cs="Times New Roman"/>
          <w:color w:val="000000"/>
          <w:sz w:val="24"/>
          <w:szCs w:val="24"/>
        </w:rPr>
        <w:t>Strohl</w:t>
      </w:r>
      <w:proofErr w:type="spellEnd"/>
      <w:r w:rsidR="00483944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F7216D" w:rsidRPr="00724C19">
        <w:rPr>
          <w:rFonts w:eastAsia="Times New Roman" w:cs="Times New Roman"/>
          <w:color w:val="000000"/>
          <w:sz w:val="24"/>
          <w:szCs w:val="24"/>
        </w:rPr>
        <w:t>m</w:t>
      </w:r>
      <w:r w:rsidR="00DB65C6" w:rsidRPr="00724C19">
        <w:rPr>
          <w:rFonts w:eastAsia="Times New Roman" w:cs="Times New Roman"/>
          <w:color w:val="000000"/>
          <w:sz w:val="24"/>
          <w:szCs w:val="24"/>
        </w:rPr>
        <w:t>ade the motion,</w:t>
      </w:r>
      <w:r w:rsidR="00507A55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3B470E">
        <w:rPr>
          <w:rFonts w:eastAsia="Times New Roman" w:cs="Times New Roman"/>
          <w:color w:val="000000"/>
          <w:sz w:val="24"/>
          <w:szCs w:val="24"/>
        </w:rPr>
        <w:t>Aaron Hacker</w:t>
      </w:r>
      <w:r w:rsidR="00220D71" w:rsidRPr="00724C19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4A790A" w:rsidRPr="00724C19">
        <w:rPr>
          <w:rFonts w:eastAsia="Times New Roman" w:cs="Times New Roman"/>
          <w:color w:val="000000"/>
          <w:sz w:val="24"/>
          <w:szCs w:val="24"/>
        </w:rPr>
        <w:t>s</w:t>
      </w:r>
      <w:r w:rsidR="00571067" w:rsidRPr="00724C19">
        <w:rPr>
          <w:rFonts w:eastAsia="Times New Roman" w:cs="Times New Roman"/>
          <w:color w:val="000000"/>
          <w:sz w:val="24"/>
          <w:szCs w:val="24"/>
        </w:rPr>
        <w:t xml:space="preserve">econded. </w:t>
      </w:r>
      <w:r w:rsidR="00DB65C6" w:rsidRPr="00724C19">
        <w:rPr>
          <w:rFonts w:eastAsia="Times New Roman" w:cs="Times New Roman"/>
          <w:color w:val="000000"/>
          <w:sz w:val="24"/>
          <w:szCs w:val="24"/>
        </w:rPr>
        <w:t xml:space="preserve"> Motion Carried.</w:t>
      </w:r>
    </w:p>
    <w:sectPr w:rsidR="00DB65C6" w:rsidRPr="00A5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0C2B" w14:textId="77777777" w:rsidR="00505961" w:rsidRDefault="00505961" w:rsidP="00505961">
      <w:pPr>
        <w:spacing w:after="0" w:line="240" w:lineRule="auto"/>
      </w:pPr>
      <w:r>
        <w:separator/>
      </w:r>
    </w:p>
  </w:endnote>
  <w:endnote w:type="continuationSeparator" w:id="0">
    <w:p w14:paraId="538368E2" w14:textId="77777777" w:rsidR="00505961" w:rsidRDefault="00505961" w:rsidP="0050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9B92C" w14:textId="77777777" w:rsidR="00505961" w:rsidRDefault="00505961" w:rsidP="00505961">
      <w:pPr>
        <w:spacing w:after="0" w:line="240" w:lineRule="auto"/>
      </w:pPr>
      <w:r>
        <w:separator/>
      </w:r>
    </w:p>
  </w:footnote>
  <w:footnote w:type="continuationSeparator" w:id="0">
    <w:p w14:paraId="3D06175B" w14:textId="77777777" w:rsidR="00505961" w:rsidRDefault="00505961" w:rsidP="00505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26B1F"/>
    <w:multiLevelType w:val="hybridMultilevel"/>
    <w:tmpl w:val="806C506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47520B4"/>
    <w:multiLevelType w:val="hybridMultilevel"/>
    <w:tmpl w:val="C87CE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D29A2"/>
    <w:multiLevelType w:val="multilevel"/>
    <w:tmpl w:val="C48C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A3500A"/>
    <w:multiLevelType w:val="hybridMultilevel"/>
    <w:tmpl w:val="4BA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C6"/>
    <w:rsid w:val="0000272E"/>
    <w:rsid w:val="00005C3C"/>
    <w:rsid w:val="00011453"/>
    <w:rsid w:val="0001359F"/>
    <w:rsid w:val="00026615"/>
    <w:rsid w:val="00040B0A"/>
    <w:rsid w:val="00045C29"/>
    <w:rsid w:val="00046565"/>
    <w:rsid w:val="0006390B"/>
    <w:rsid w:val="00071338"/>
    <w:rsid w:val="00072347"/>
    <w:rsid w:val="00073BCD"/>
    <w:rsid w:val="00082841"/>
    <w:rsid w:val="00087D0F"/>
    <w:rsid w:val="00094FB6"/>
    <w:rsid w:val="000A7DD7"/>
    <w:rsid w:val="000B07BE"/>
    <w:rsid w:val="000B3848"/>
    <w:rsid w:val="000B6F1E"/>
    <w:rsid w:val="000D60A9"/>
    <w:rsid w:val="000D62DF"/>
    <w:rsid w:val="000D65A5"/>
    <w:rsid w:val="000E021B"/>
    <w:rsid w:val="000E08F9"/>
    <w:rsid w:val="000E0FD1"/>
    <w:rsid w:val="000E3655"/>
    <w:rsid w:val="000F2065"/>
    <w:rsid w:val="000F33B8"/>
    <w:rsid w:val="001243AD"/>
    <w:rsid w:val="0012743F"/>
    <w:rsid w:val="00127A80"/>
    <w:rsid w:val="00131D8B"/>
    <w:rsid w:val="00132AB1"/>
    <w:rsid w:val="0015794D"/>
    <w:rsid w:val="00162DFB"/>
    <w:rsid w:val="0016520E"/>
    <w:rsid w:val="00181E3F"/>
    <w:rsid w:val="00182E61"/>
    <w:rsid w:val="00183C6E"/>
    <w:rsid w:val="001949F2"/>
    <w:rsid w:val="001967CD"/>
    <w:rsid w:val="001B1DD0"/>
    <w:rsid w:val="001B2CF1"/>
    <w:rsid w:val="001C0707"/>
    <w:rsid w:val="001C2A05"/>
    <w:rsid w:val="001C4601"/>
    <w:rsid w:val="001F0740"/>
    <w:rsid w:val="001F7626"/>
    <w:rsid w:val="002030D5"/>
    <w:rsid w:val="00203AF5"/>
    <w:rsid w:val="00220D71"/>
    <w:rsid w:val="00222446"/>
    <w:rsid w:val="00234E8E"/>
    <w:rsid w:val="0023563C"/>
    <w:rsid w:val="00245DC8"/>
    <w:rsid w:val="002617BC"/>
    <w:rsid w:val="00265E98"/>
    <w:rsid w:val="0027278E"/>
    <w:rsid w:val="002778A8"/>
    <w:rsid w:val="0028382C"/>
    <w:rsid w:val="00290822"/>
    <w:rsid w:val="00292691"/>
    <w:rsid w:val="002A4E7D"/>
    <w:rsid w:val="002B58EB"/>
    <w:rsid w:val="002E25D8"/>
    <w:rsid w:val="002E55B8"/>
    <w:rsid w:val="003144CB"/>
    <w:rsid w:val="00317C0D"/>
    <w:rsid w:val="00326624"/>
    <w:rsid w:val="00332CCB"/>
    <w:rsid w:val="00333FDD"/>
    <w:rsid w:val="00341250"/>
    <w:rsid w:val="003423D0"/>
    <w:rsid w:val="00365B4C"/>
    <w:rsid w:val="00372EFA"/>
    <w:rsid w:val="00385A83"/>
    <w:rsid w:val="00390080"/>
    <w:rsid w:val="00390118"/>
    <w:rsid w:val="003A1836"/>
    <w:rsid w:val="003A3E3D"/>
    <w:rsid w:val="003B470E"/>
    <w:rsid w:val="003C2709"/>
    <w:rsid w:val="003D1882"/>
    <w:rsid w:val="003D615F"/>
    <w:rsid w:val="003E2894"/>
    <w:rsid w:val="003E7183"/>
    <w:rsid w:val="003F3114"/>
    <w:rsid w:val="003F3252"/>
    <w:rsid w:val="003F39EA"/>
    <w:rsid w:val="003F5C9F"/>
    <w:rsid w:val="004051E4"/>
    <w:rsid w:val="00412571"/>
    <w:rsid w:val="0041286E"/>
    <w:rsid w:val="00426D3F"/>
    <w:rsid w:val="004270B3"/>
    <w:rsid w:val="00430E5F"/>
    <w:rsid w:val="00434292"/>
    <w:rsid w:val="004352D6"/>
    <w:rsid w:val="00447221"/>
    <w:rsid w:val="00457619"/>
    <w:rsid w:val="00480AE4"/>
    <w:rsid w:val="00483944"/>
    <w:rsid w:val="00487701"/>
    <w:rsid w:val="00490AE4"/>
    <w:rsid w:val="004A790A"/>
    <w:rsid w:val="004A7A48"/>
    <w:rsid w:val="004C3170"/>
    <w:rsid w:val="004E0CEE"/>
    <w:rsid w:val="004F22CF"/>
    <w:rsid w:val="00503318"/>
    <w:rsid w:val="00505961"/>
    <w:rsid w:val="00507A55"/>
    <w:rsid w:val="00507F85"/>
    <w:rsid w:val="00510556"/>
    <w:rsid w:val="00510C50"/>
    <w:rsid w:val="005172B9"/>
    <w:rsid w:val="00540790"/>
    <w:rsid w:val="00550D14"/>
    <w:rsid w:val="00556C84"/>
    <w:rsid w:val="00564C3F"/>
    <w:rsid w:val="00565ACC"/>
    <w:rsid w:val="00571067"/>
    <w:rsid w:val="0057184D"/>
    <w:rsid w:val="00576DF1"/>
    <w:rsid w:val="00587A16"/>
    <w:rsid w:val="00587D97"/>
    <w:rsid w:val="005C088B"/>
    <w:rsid w:val="005C23DE"/>
    <w:rsid w:val="005D2D6D"/>
    <w:rsid w:val="005D7C67"/>
    <w:rsid w:val="005F614D"/>
    <w:rsid w:val="006137CB"/>
    <w:rsid w:val="00627481"/>
    <w:rsid w:val="00660EFE"/>
    <w:rsid w:val="00683BBC"/>
    <w:rsid w:val="00685883"/>
    <w:rsid w:val="0068727A"/>
    <w:rsid w:val="006A4815"/>
    <w:rsid w:val="006A4A0F"/>
    <w:rsid w:val="006A6A5A"/>
    <w:rsid w:val="006B7B85"/>
    <w:rsid w:val="006C1492"/>
    <w:rsid w:val="006C2059"/>
    <w:rsid w:val="006C3218"/>
    <w:rsid w:val="006C713A"/>
    <w:rsid w:val="006D7BB3"/>
    <w:rsid w:val="006E0828"/>
    <w:rsid w:val="00707EEC"/>
    <w:rsid w:val="00714824"/>
    <w:rsid w:val="00720B8F"/>
    <w:rsid w:val="00724C19"/>
    <w:rsid w:val="007349B3"/>
    <w:rsid w:val="007352AD"/>
    <w:rsid w:val="0075283B"/>
    <w:rsid w:val="00774A04"/>
    <w:rsid w:val="00782128"/>
    <w:rsid w:val="0079039F"/>
    <w:rsid w:val="007917B2"/>
    <w:rsid w:val="007942E6"/>
    <w:rsid w:val="007B79DA"/>
    <w:rsid w:val="007B7C36"/>
    <w:rsid w:val="007C1D9C"/>
    <w:rsid w:val="007D1025"/>
    <w:rsid w:val="007E5F3C"/>
    <w:rsid w:val="007E719C"/>
    <w:rsid w:val="007F78B2"/>
    <w:rsid w:val="00815979"/>
    <w:rsid w:val="00817092"/>
    <w:rsid w:val="00817EB8"/>
    <w:rsid w:val="008333B5"/>
    <w:rsid w:val="0084313A"/>
    <w:rsid w:val="00845E87"/>
    <w:rsid w:val="008667B2"/>
    <w:rsid w:val="0088647C"/>
    <w:rsid w:val="0089097C"/>
    <w:rsid w:val="008B03D7"/>
    <w:rsid w:val="008B4AD2"/>
    <w:rsid w:val="008C41E2"/>
    <w:rsid w:val="008C4D55"/>
    <w:rsid w:val="008E7C1E"/>
    <w:rsid w:val="008F05C2"/>
    <w:rsid w:val="009106BA"/>
    <w:rsid w:val="00942B0B"/>
    <w:rsid w:val="009B373E"/>
    <w:rsid w:val="009B46E4"/>
    <w:rsid w:val="009B4C5E"/>
    <w:rsid w:val="009C2EBD"/>
    <w:rsid w:val="009C4676"/>
    <w:rsid w:val="009D16E0"/>
    <w:rsid w:val="009D228B"/>
    <w:rsid w:val="009E3228"/>
    <w:rsid w:val="009E3650"/>
    <w:rsid w:val="009E717C"/>
    <w:rsid w:val="009F1BAC"/>
    <w:rsid w:val="00A12970"/>
    <w:rsid w:val="00A17B27"/>
    <w:rsid w:val="00A2682A"/>
    <w:rsid w:val="00A33395"/>
    <w:rsid w:val="00A405B6"/>
    <w:rsid w:val="00A40B79"/>
    <w:rsid w:val="00A51670"/>
    <w:rsid w:val="00A56992"/>
    <w:rsid w:val="00A57724"/>
    <w:rsid w:val="00A74443"/>
    <w:rsid w:val="00A75D59"/>
    <w:rsid w:val="00A86650"/>
    <w:rsid w:val="00A97E70"/>
    <w:rsid w:val="00AB106C"/>
    <w:rsid w:val="00AC0606"/>
    <w:rsid w:val="00AD75EA"/>
    <w:rsid w:val="00AE245C"/>
    <w:rsid w:val="00AF05F2"/>
    <w:rsid w:val="00B3295B"/>
    <w:rsid w:val="00B339CD"/>
    <w:rsid w:val="00B44F9F"/>
    <w:rsid w:val="00B457BD"/>
    <w:rsid w:val="00B5452C"/>
    <w:rsid w:val="00B54840"/>
    <w:rsid w:val="00B559F3"/>
    <w:rsid w:val="00B57C0D"/>
    <w:rsid w:val="00B6140F"/>
    <w:rsid w:val="00B639B6"/>
    <w:rsid w:val="00B63FFF"/>
    <w:rsid w:val="00B76853"/>
    <w:rsid w:val="00B803EB"/>
    <w:rsid w:val="00B83DB6"/>
    <w:rsid w:val="00BC3FC6"/>
    <w:rsid w:val="00BD46A6"/>
    <w:rsid w:val="00BE557A"/>
    <w:rsid w:val="00BF269F"/>
    <w:rsid w:val="00C022DF"/>
    <w:rsid w:val="00C03944"/>
    <w:rsid w:val="00C055D9"/>
    <w:rsid w:val="00C11334"/>
    <w:rsid w:val="00C11E0F"/>
    <w:rsid w:val="00C27EBE"/>
    <w:rsid w:val="00C84CDE"/>
    <w:rsid w:val="00C901B6"/>
    <w:rsid w:val="00C971A1"/>
    <w:rsid w:val="00CA15DE"/>
    <w:rsid w:val="00CA705D"/>
    <w:rsid w:val="00CD47A5"/>
    <w:rsid w:val="00CE16BC"/>
    <w:rsid w:val="00CE4340"/>
    <w:rsid w:val="00D019B6"/>
    <w:rsid w:val="00D1102C"/>
    <w:rsid w:val="00D1404B"/>
    <w:rsid w:val="00D24982"/>
    <w:rsid w:val="00D257A0"/>
    <w:rsid w:val="00D300CF"/>
    <w:rsid w:val="00D45D38"/>
    <w:rsid w:val="00D50E2D"/>
    <w:rsid w:val="00D60926"/>
    <w:rsid w:val="00D67E4F"/>
    <w:rsid w:val="00D725D1"/>
    <w:rsid w:val="00D728B5"/>
    <w:rsid w:val="00D8729B"/>
    <w:rsid w:val="00D92ECB"/>
    <w:rsid w:val="00DB65C6"/>
    <w:rsid w:val="00DC28BD"/>
    <w:rsid w:val="00DD478C"/>
    <w:rsid w:val="00DD7747"/>
    <w:rsid w:val="00E02011"/>
    <w:rsid w:val="00E05E5D"/>
    <w:rsid w:val="00E100D6"/>
    <w:rsid w:val="00E12513"/>
    <w:rsid w:val="00E364E3"/>
    <w:rsid w:val="00E368AD"/>
    <w:rsid w:val="00E43A8E"/>
    <w:rsid w:val="00E5435B"/>
    <w:rsid w:val="00E636B5"/>
    <w:rsid w:val="00E64CB5"/>
    <w:rsid w:val="00E7383A"/>
    <w:rsid w:val="00E811B5"/>
    <w:rsid w:val="00E84B22"/>
    <w:rsid w:val="00E876C5"/>
    <w:rsid w:val="00EA48E7"/>
    <w:rsid w:val="00EB2DB7"/>
    <w:rsid w:val="00EE23E7"/>
    <w:rsid w:val="00EE2B20"/>
    <w:rsid w:val="00F13291"/>
    <w:rsid w:val="00F1355F"/>
    <w:rsid w:val="00F161BD"/>
    <w:rsid w:val="00F32B52"/>
    <w:rsid w:val="00F4515F"/>
    <w:rsid w:val="00F679E0"/>
    <w:rsid w:val="00F71F38"/>
    <w:rsid w:val="00F7216D"/>
    <w:rsid w:val="00F96C68"/>
    <w:rsid w:val="00FA71BF"/>
    <w:rsid w:val="00FA71DD"/>
    <w:rsid w:val="00FB667A"/>
    <w:rsid w:val="00FC0053"/>
    <w:rsid w:val="00FE2D93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B3836"/>
  <w15:chartTrackingRefBased/>
  <w15:docId w15:val="{CA2F90CC-6734-472D-8CF0-EB471107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97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45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961"/>
  </w:style>
  <w:style w:type="paragraph" w:styleId="Footer">
    <w:name w:val="footer"/>
    <w:basedOn w:val="Normal"/>
    <w:link w:val="FooterChar"/>
    <w:uiPriority w:val="99"/>
    <w:unhideWhenUsed/>
    <w:rsid w:val="00505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9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Land College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Logue</dc:creator>
  <cp:keywords/>
  <dc:description/>
  <cp:lastModifiedBy>Deborah Whitacre</cp:lastModifiedBy>
  <cp:revision>6</cp:revision>
  <cp:lastPrinted>2024-03-18T18:58:00Z</cp:lastPrinted>
  <dcterms:created xsi:type="dcterms:W3CDTF">2024-04-24T15:16:00Z</dcterms:created>
  <dcterms:modified xsi:type="dcterms:W3CDTF">2024-06-20T14:45:00Z</dcterms:modified>
</cp:coreProperties>
</file>