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FE49" w14:textId="134BBA51" w:rsidR="00885E11" w:rsidRPr="00612A02" w:rsidRDefault="00885E11" w:rsidP="00885E11">
      <w:pPr>
        <w:spacing w:after="0" w:line="240" w:lineRule="auto"/>
        <w:rPr>
          <w:rFonts w:eastAsia="Times New Roman" w:cs="Times New Roman"/>
          <w:color w:val="003366"/>
          <w:sz w:val="24"/>
          <w:szCs w:val="24"/>
        </w:rPr>
      </w:pPr>
      <w:r w:rsidRPr="00612A02">
        <w:rPr>
          <w:rFonts w:ascii="Avenir LT Std 65 Medium" w:eastAsia="Times New Roman" w:hAnsi="Avenir LT Std 65 Medium" w:cs="Times New Roman"/>
          <w:b/>
          <w:bCs/>
          <w:color w:val="003366"/>
          <w:sz w:val="44"/>
          <w:szCs w:val="44"/>
        </w:rPr>
        <w:t xml:space="preserve">Local Workforce Innovation Area 23                                                     </w:t>
      </w:r>
      <w:r w:rsidR="00907B53">
        <w:rPr>
          <w:rFonts w:ascii="Avenir LT Std 65 Medium" w:eastAsia="Times New Roman" w:hAnsi="Avenir LT Std 65 Medium" w:cs="Times New Roman"/>
          <w:b/>
          <w:bCs/>
          <w:color w:val="003366"/>
          <w:sz w:val="44"/>
          <w:szCs w:val="44"/>
        </w:rPr>
        <w:t>Special</w:t>
      </w:r>
      <w:r w:rsidRPr="00612A02">
        <w:rPr>
          <w:rFonts w:ascii="Avenir LT Std 65 Medium" w:eastAsia="Times New Roman" w:hAnsi="Avenir LT Std 65 Medium" w:cs="Times New Roman"/>
          <w:b/>
          <w:bCs/>
          <w:color w:val="003366"/>
          <w:sz w:val="44"/>
          <w:szCs w:val="44"/>
        </w:rPr>
        <w:t xml:space="preserve"> CEO Meeting       </w:t>
      </w:r>
    </w:p>
    <w:p w14:paraId="2104F3E3" w14:textId="4EA4677F" w:rsidR="00885E11" w:rsidRPr="00612A02" w:rsidRDefault="00885E11" w:rsidP="00885E11">
      <w:pPr>
        <w:spacing w:after="0" w:line="240" w:lineRule="auto"/>
        <w:ind w:left="3312"/>
        <w:jc w:val="right"/>
        <w:rPr>
          <w:rFonts w:eastAsia="Times New Roman" w:cs="Times New Roman"/>
          <w:b/>
          <w:color w:val="000000"/>
          <w:sz w:val="24"/>
          <w:szCs w:val="24"/>
        </w:rPr>
      </w:pPr>
      <w:r w:rsidRPr="00612A02">
        <w:rPr>
          <w:rFonts w:eastAsia="Times New Roman" w:cs="Times New Roman"/>
          <w:b/>
          <w:color w:val="000000"/>
          <w:sz w:val="24"/>
          <w:szCs w:val="24"/>
        </w:rPr>
        <w:t xml:space="preserve">Monday, </w:t>
      </w:r>
      <w:r w:rsidR="009F71F0">
        <w:rPr>
          <w:rFonts w:eastAsia="Times New Roman" w:cs="Times New Roman"/>
          <w:b/>
          <w:color w:val="000000"/>
          <w:sz w:val="24"/>
          <w:szCs w:val="24"/>
        </w:rPr>
        <w:t>Ju</w:t>
      </w:r>
      <w:r w:rsidR="00907B53">
        <w:rPr>
          <w:rFonts w:eastAsia="Times New Roman" w:cs="Times New Roman"/>
          <w:b/>
          <w:color w:val="000000"/>
          <w:sz w:val="24"/>
          <w:szCs w:val="24"/>
        </w:rPr>
        <w:t>ly 15</w:t>
      </w:r>
      <w:r w:rsidR="00A0287F" w:rsidRPr="00612A02">
        <w:rPr>
          <w:rFonts w:eastAsia="Times New Roman" w:cs="Times New Roman"/>
          <w:b/>
          <w:color w:val="000000"/>
          <w:sz w:val="24"/>
          <w:szCs w:val="24"/>
        </w:rPr>
        <w:t>, 2024</w:t>
      </w:r>
    </w:p>
    <w:p w14:paraId="5393E28D" w14:textId="77777777" w:rsidR="00907B53" w:rsidRDefault="00907B53" w:rsidP="00907B53">
      <w:pPr>
        <w:spacing w:after="0" w:line="240" w:lineRule="auto"/>
        <w:ind w:left="2772"/>
        <w:jc w:val="right"/>
        <w:rPr>
          <w:rFonts w:eastAsia="Times New Roman" w:cs="Times New Roman"/>
          <w:b/>
          <w:color w:val="000000"/>
          <w:sz w:val="24"/>
          <w:szCs w:val="24"/>
        </w:rPr>
      </w:pPr>
      <w:r>
        <w:rPr>
          <w:rFonts w:eastAsia="Times New Roman" w:cs="Times New Roman"/>
          <w:b/>
          <w:color w:val="000000"/>
          <w:sz w:val="24"/>
          <w:szCs w:val="24"/>
        </w:rPr>
        <w:t>Zoom/Conference Call, hosted at Workforce Development Center</w:t>
      </w:r>
    </w:p>
    <w:p w14:paraId="500122A8" w14:textId="6B671390" w:rsidR="00774311" w:rsidRPr="00612A02" w:rsidRDefault="00907B53" w:rsidP="00907B53">
      <w:pPr>
        <w:spacing w:after="0" w:line="240" w:lineRule="auto"/>
        <w:ind w:left="2772"/>
        <w:jc w:val="right"/>
        <w:rPr>
          <w:rFonts w:eastAsia="Times New Roman" w:cs="Times New Roman"/>
          <w:b/>
          <w:color w:val="000000"/>
          <w:sz w:val="24"/>
          <w:szCs w:val="24"/>
        </w:rPr>
      </w:pPr>
      <w:r>
        <w:rPr>
          <w:rFonts w:eastAsia="Times New Roman" w:cs="Times New Roman"/>
          <w:b/>
          <w:color w:val="000000"/>
          <w:sz w:val="24"/>
          <w:szCs w:val="24"/>
        </w:rPr>
        <w:t>Lake Land College, Mattoon</w:t>
      </w:r>
    </w:p>
    <w:p w14:paraId="569B6058" w14:textId="77777777" w:rsidR="00885E11" w:rsidRPr="00612A02" w:rsidRDefault="00885E11" w:rsidP="00774311">
      <w:pPr>
        <w:spacing w:after="0" w:line="240" w:lineRule="auto"/>
        <w:jc w:val="center"/>
        <w:rPr>
          <w:rFonts w:eastAsia="Times New Roman" w:cs="Times New Roman"/>
          <w:b/>
          <w:color w:val="000000"/>
          <w:sz w:val="24"/>
          <w:szCs w:val="24"/>
        </w:rPr>
      </w:pPr>
      <w:r w:rsidRPr="00612A02">
        <w:rPr>
          <w:rFonts w:eastAsia="Times New Roman" w:cs="Times New Roman"/>
          <w:b/>
          <w:color w:val="000000"/>
          <w:sz w:val="24"/>
          <w:szCs w:val="24"/>
        </w:rPr>
        <w:t>Chair: Nancy Purdy</w:t>
      </w:r>
    </w:p>
    <w:p w14:paraId="21CBFD97" w14:textId="77777777" w:rsidR="00885E11" w:rsidRPr="00612A02" w:rsidRDefault="00774311" w:rsidP="00774311">
      <w:pPr>
        <w:spacing w:after="0" w:line="240" w:lineRule="auto"/>
        <w:jc w:val="center"/>
        <w:rPr>
          <w:rFonts w:eastAsia="Times New Roman" w:cs="Times New Roman"/>
          <w:b/>
          <w:color w:val="000000"/>
          <w:sz w:val="24"/>
          <w:szCs w:val="24"/>
        </w:rPr>
      </w:pPr>
      <w:r w:rsidRPr="00612A02">
        <w:rPr>
          <w:rFonts w:eastAsia="Times New Roman" w:cs="Times New Roman"/>
          <w:b/>
          <w:color w:val="000000"/>
          <w:sz w:val="24"/>
          <w:szCs w:val="24"/>
        </w:rPr>
        <w:t>Vice Chair: Jim Brewer</w:t>
      </w:r>
    </w:p>
    <w:p w14:paraId="29CC59BB" w14:textId="77777777" w:rsidR="00885E11" w:rsidRPr="00612A02" w:rsidRDefault="00885E11" w:rsidP="00885E11">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 </w:t>
      </w:r>
    </w:p>
    <w:tbl>
      <w:tblPr>
        <w:tblW w:w="12009" w:type="dxa"/>
        <w:tblInd w:w="-360"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2301"/>
        <w:gridCol w:w="1272"/>
        <w:gridCol w:w="6147"/>
        <w:gridCol w:w="2289"/>
      </w:tblGrid>
      <w:tr w:rsidR="00885E11" w:rsidRPr="00612A02" w14:paraId="2E71E496" w14:textId="77777777" w:rsidTr="00F15B4F">
        <w:tc>
          <w:tcPr>
            <w:tcW w:w="9720" w:type="dxa"/>
            <w:gridSpan w:val="3"/>
            <w:tcBorders>
              <w:top w:val="nil"/>
              <w:left w:val="nil"/>
              <w:bottom w:val="nil"/>
              <w:right w:val="nil"/>
            </w:tcBorders>
            <w:tcMar>
              <w:top w:w="80" w:type="dxa"/>
              <w:left w:w="80" w:type="dxa"/>
              <w:bottom w:w="80" w:type="dxa"/>
              <w:right w:w="80" w:type="dxa"/>
            </w:tcMar>
          </w:tcPr>
          <w:p w14:paraId="1F9B268A" w14:textId="77777777" w:rsidR="00885E11" w:rsidRPr="00612A02" w:rsidRDefault="00F15B4F" w:rsidP="00F15B4F">
            <w:pPr>
              <w:spacing w:after="0" w:line="240" w:lineRule="auto"/>
              <w:ind w:left="280"/>
              <w:rPr>
                <w:rFonts w:eastAsia="Times New Roman" w:cs="Times New Roman"/>
                <w:b/>
                <w:sz w:val="24"/>
                <w:szCs w:val="24"/>
              </w:rPr>
            </w:pPr>
            <w:r w:rsidRPr="00612A02">
              <w:rPr>
                <w:rFonts w:eastAsia="Times New Roman" w:cs="Times New Roman"/>
                <w:b/>
                <w:sz w:val="24"/>
                <w:szCs w:val="24"/>
              </w:rPr>
              <w:t xml:space="preserve">Members Present: </w:t>
            </w:r>
          </w:p>
          <w:p w14:paraId="189208BA" w14:textId="77777777" w:rsidR="00906302" w:rsidRDefault="00A0287F" w:rsidP="00F15B4F">
            <w:pPr>
              <w:spacing w:after="0" w:line="240" w:lineRule="auto"/>
              <w:ind w:left="280" w:right="-2369"/>
              <w:rPr>
                <w:rFonts w:eastAsia="Times New Roman" w:cs="Times New Roman"/>
                <w:sz w:val="24"/>
                <w:szCs w:val="24"/>
              </w:rPr>
            </w:pPr>
            <w:r w:rsidRPr="00612A02">
              <w:rPr>
                <w:rFonts w:eastAsia="Times New Roman" w:cs="Times New Roman"/>
                <w:sz w:val="24"/>
                <w:szCs w:val="24"/>
              </w:rPr>
              <w:t xml:space="preserve">Todd Beard, </w:t>
            </w:r>
            <w:r w:rsidR="00907B53">
              <w:rPr>
                <w:rFonts w:eastAsia="Times New Roman" w:cs="Times New Roman"/>
                <w:sz w:val="24"/>
                <w:szCs w:val="24"/>
              </w:rPr>
              <w:t>Jim Bolin</w:t>
            </w:r>
            <w:r w:rsidR="00906302">
              <w:rPr>
                <w:rFonts w:eastAsia="Times New Roman" w:cs="Times New Roman"/>
                <w:sz w:val="24"/>
                <w:szCs w:val="24"/>
              </w:rPr>
              <w:t xml:space="preserve"> (video)</w:t>
            </w:r>
            <w:r w:rsidR="00907B53">
              <w:rPr>
                <w:rFonts w:eastAsia="Times New Roman" w:cs="Times New Roman"/>
                <w:sz w:val="24"/>
                <w:szCs w:val="24"/>
              </w:rPr>
              <w:t xml:space="preserve">, </w:t>
            </w:r>
            <w:r w:rsidR="00D80B4C" w:rsidRPr="00612A02">
              <w:rPr>
                <w:rFonts w:eastAsia="Times New Roman" w:cs="Times New Roman"/>
                <w:sz w:val="24"/>
                <w:szCs w:val="24"/>
              </w:rPr>
              <w:t>Jim Brewer</w:t>
            </w:r>
            <w:r w:rsidR="00906302">
              <w:rPr>
                <w:rFonts w:eastAsia="Times New Roman" w:cs="Times New Roman"/>
                <w:sz w:val="24"/>
                <w:szCs w:val="24"/>
              </w:rPr>
              <w:t xml:space="preserve"> (video)</w:t>
            </w:r>
            <w:r w:rsidR="00D80B4C" w:rsidRPr="00612A02">
              <w:rPr>
                <w:rFonts w:eastAsia="Times New Roman" w:cs="Times New Roman"/>
                <w:sz w:val="24"/>
                <w:szCs w:val="24"/>
              </w:rPr>
              <w:t>,</w:t>
            </w:r>
            <w:r w:rsidR="004E6E7C" w:rsidRPr="00612A02">
              <w:rPr>
                <w:rFonts w:eastAsia="Times New Roman" w:cs="Times New Roman"/>
                <w:sz w:val="24"/>
                <w:szCs w:val="24"/>
              </w:rPr>
              <w:t xml:space="preserve"> </w:t>
            </w:r>
            <w:r w:rsidR="009F71F0">
              <w:rPr>
                <w:rFonts w:eastAsia="Times New Roman" w:cs="Times New Roman"/>
                <w:sz w:val="24"/>
                <w:szCs w:val="24"/>
              </w:rPr>
              <w:t>Josh Douthit</w:t>
            </w:r>
            <w:r w:rsidR="00906302">
              <w:rPr>
                <w:rFonts w:eastAsia="Times New Roman" w:cs="Times New Roman"/>
                <w:sz w:val="24"/>
                <w:szCs w:val="24"/>
              </w:rPr>
              <w:t xml:space="preserve"> (video)</w:t>
            </w:r>
            <w:r w:rsidR="009F71F0">
              <w:rPr>
                <w:rFonts w:eastAsia="Times New Roman" w:cs="Times New Roman"/>
                <w:sz w:val="24"/>
                <w:szCs w:val="24"/>
              </w:rPr>
              <w:t xml:space="preserve">, </w:t>
            </w:r>
            <w:r w:rsidR="00E57687" w:rsidRPr="00612A02">
              <w:rPr>
                <w:rFonts w:eastAsia="Times New Roman" w:cs="Times New Roman"/>
                <w:sz w:val="24"/>
                <w:szCs w:val="24"/>
              </w:rPr>
              <w:t>Nancy Purdy,</w:t>
            </w:r>
            <w:r w:rsidR="00F501BE" w:rsidRPr="00612A02">
              <w:rPr>
                <w:rFonts w:eastAsia="Times New Roman" w:cs="Times New Roman"/>
                <w:sz w:val="24"/>
                <w:szCs w:val="24"/>
              </w:rPr>
              <w:t xml:space="preserve"> </w:t>
            </w:r>
          </w:p>
          <w:p w14:paraId="221E931C" w14:textId="2169476D" w:rsidR="00F15B4F" w:rsidRPr="00612A02" w:rsidRDefault="00906302" w:rsidP="00F15B4F">
            <w:pPr>
              <w:spacing w:after="0" w:line="240" w:lineRule="auto"/>
              <w:ind w:left="280" w:right="-2369"/>
              <w:rPr>
                <w:rFonts w:eastAsia="Times New Roman" w:cs="Times New Roman"/>
                <w:sz w:val="24"/>
                <w:szCs w:val="24"/>
              </w:rPr>
            </w:pPr>
            <w:r>
              <w:rPr>
                <w:rFonts w:eastAsia="Times New Roman" w:cs="Times New Roman"/>
                <w:sz w:val="24"/>
                <w:szCs w:val="24"/>
              </w:rPr>
              <w:t>D</w:t>
            </w:r>
            <w:r w:rsidR="00D80B4C" w:rsidRPr="00612A02">
              <w:rPr>
                <w:rFonts w:eastAsia="Times New Roman" w:cs="Times New Roman"/>
                <w:sz w:val="24"/>
                <w:szCs w:val="24"/>
              </w:rPr>
              <w:t>ebbie Smith</w:t>
            </w:r>
            <w:r>
              <w:rPr>
                <w:rFonts w:eastAsia="Times New Roman" w:cs="Times New Roman"/>
                <w:sz w:val="24"/>
                <w:szCs w:val="24"/>
              </w:rPr>
              <w:t xml:space="preserve"> (</w:t>
            </w:r>
            <w:r w:rsidR="005E4621">
              <w:rPr>
                <w:rFonts w:eastAsia="Times New Roman" w:cs="Times New Roman"/>
                <w:sz w:val="24"/>
                <w:szCs w:val="24"/>
              </w:rPr>
              <w:t>phone</w:t>
            </w:r>
            <w:r>
              <w:rPr>
                <w:rFonts w:eastAsia="Times New Roman" w:cs="Times New Roman"/>
                <w:sz w:val="24"/>
                <w:szCs w:val="24"/>
              </w:rPr>
              <w:t>)</w:t>
            </w:r>
            <w:r w:rsidR="00D80B4C" w:rsidRPr="00612A02">
              <w:rPr>
                <w:rFonts w:eastAsia="Times New Roman" w:cs="Times New Roman"/>
                <w:sz w:val="24"/>
                <w:szCs w:val="24"/>
              </w:rPr>
              <w:t xml:space="preserve">, </w:t>
            </w:r>
            <w:r w:rsidR="008E1760" w:rsidRPr="00612A02">
              <w:rPr>
                <w:rFonts w:eastAsia="Times New Roman" w:cs="Times New Roman"/>
                <w:sz w:val="24"/>
                <w:szCs w:val="24"/>
              </w:rPr>
              <w:t>J</w:t>
            </w:r>
            <w:r w:rsidR="00BA4295" w:rsidRPr="00612A02">
              <w:rPr>
                <w:rFonts w:eastAsia="Times New Roman" w:cs="Times New Roman"/>
                <w:sz w:val="24"/>
                <w:szCs w:val="24"/>
              </w:rPr>
              <w:t>ason Warfel</w:t>
            </w:r>
            <w:r>
              <w:rPr>
                <w:rFonts w:eastAsia="Times New Roman" w:cs="Times New Roman"/>
                <w:sz w:val="24"/>
                <w:szCs w:val="24"/>
              </w:rPr>
              <w:t xml:space="preserve"> (video)</w:t>
            </w:r>
          </w:p>
          <w:p w14:paraId="1A5B98B1" w14:textId="77777777" w:rsidR="00612A02" w:rsidRPr="00612A02" w:rsidRDefault="00612A02" w:rsidP="00F15B4F">
            <w:pPr>
              <w:spacing w:after="0" w:line="240" w:lineRule="auto"/>
              <w:ind w:left="280" w:right="-2369"/>
              <w:rPr>
                <w:rFonts w:eastAsia="Times New Roman" w:cs="Times New Roman"/>
                <w:sz w:val="24"/>
                <w:szCs w:val="24"/>
              </w:rPr>
            </w:pPr>
          </w:p>
          <w:p w14:paraId="4739D962" w14:textId="77777777" w:rsidR="005E4621" w:rsidRDefault="00F15B4F" w:rsidP="00906302">
            <w:pPr>
              <w:spacing w:after="0" w:line="240" w:lineRule="auto"/>
              <w:ind w:left="280" w:right="-2369"/>
              <w:rPr>
                <w:rFonts w:eastAsia="Times New Roman" w:cs="Times New Roman"/>
                <w:sz w:val="24"/>
                <w:szCs w:val="24"/>
              </w:rPr>
            </w:pPr>
            <w:r w:rsidRPr="00612A02">
              <w:rPr>
                <w:rFonts w:eastAsia="Times New Roman" w:cs="Times New Roman"/>
                <w:b/>
                <w:sz w:val="24"/>
                <w:szCs w:val="24"/>
              </w:rPr>
              <w:t>Members Absent:</w:t>
            </w:r>
            <w:r w:rsidR="00014990" w:rsidRPr="00612A02">
              <w:rPr>
                <w:rFonts w:eastAsia="Times New Roman" w:cs="Times New Roman"/>
                <w:b/>
                <w:sz w:val="24"/>
                <w:szCs w:val="24"/>
              </w:rPr>
              <w:t xml:space="preserve"> </w:t>
            </w:r>
            <w:r w:rsidR="009575FB" w:rsidRPr="00612A02">
              <w:rPr>
                <w:rFonts w:eastAsia="Times New Roman" w:cs="Times New Roman"/>
                <w:b/>
                <w:sz w:val="24"/>
                <w:szCs w:val="24"/>
              </w:rPr>
              <w:t xml:space="preserve"> </w:t>
            </w:r>
            <w:r w:rsidR="00906302" w:rsidRPr="00612A02">
              <w:rPr>
                <w:rFonts w:eastAsia="Times New Roman" w:cs="Times New Roman"/>
                <w:sz w:val="24"/>
                <w:szCs w:val="24"/>
              </w:rPr>
              <w:t>Bill Burke,</w:t>
            </w:r>
            <w:r w:rsidR="00906302">
              <w:rPr>
                <w:rFonts w:eastAsia="Times New Roman" w:cs="Times New Roman"/>
                <w:sz w:val="24"/>
                <w:szCs w:val="24"/>
              </w:rPr>
              <w:t xml:space="preserve"> Dennis Graves, Jacob Harris, Joshua Roe, Jeff Voigt, </w:t>
            </w:r>
          </w:p>
          <w:p w14:paraId="15E440D0" w14:textId="6F87C913" w:rsidR="00906302" w:rsidRPr="00612A02" w:rsidRDefault="005E4621" w:rsidP="00906302">
            <w:pPr>
              <w:spacing w:after="0" w:line="240" w:lineRule="auto"/>
              <w:ind w:left="280" w:right="-2369"/>
              <w:rPr>
                <w:rFonts w:eastAsia="Times New Roman" w:cs="Times New Roman"/>
                <w:sz w:val="24"/>
                <w:szCs w:val="24"/>
              </w:rPr>
            </w:pPr>
            <w:r>
              <w:rPr>
                <w:rFonts w:eastAsia="Times New Roman" w:cs="Times New Roman"/>
                <w:sz w:val="24"/>
                <w:szCs w:val="24"/>
              </w:rPr>
              <w:t>Terry Woodrow</w:t>
            </w:r>
          </w:p>
          <w:p w14:paraId="6DAA2FB9" w14:textId="77777777" w:rsidR="00567785" w:rsidRPr="00612A02" w:rsidRDefault="00567785" w:rsidP="00F15B4F">
            <w:pPr>
              <w:spacing w:after="0" w:line="240" w:lineRule="auto"/>
              <w:ind w:left="280" w:right="-2369"/>
              <w:rPr>
                <w:rFonts w:eastAsia="Times New Roman" w:cs="Times New Roman"/>
                <w:b/>
                <w:sz w:val="24"/>
                <w:szCs w:val="24"/>
              </w:rPr>
            </w:pPr>
          </w:p>
          <w:p w14:paraId="3653723D" w14:textId="315D91AC" w:rsidR="00F15B4F" w:rsidRPr="00612A02" w:rsidRDefault="00F15B4F" w:rsidP="00F15B4F">
            <w:pPr>
              <w:spacing w:after="0" w:line="240" w:lineRule="auto"/>
              <w:ind w:left="280" w:right="-2369"/>
              <w:rPr>
                <w:rFonts w:eastAsia="Times New Roman" w:cs="Times New Roman"/>
                <w:b/>
                <w:sz w:val="24"/>
                <w:szCs w:val="24"/>
              </w:rPr>
            </w:pPr>
            <w:r w:rsidRPr="00612A02">
              <w:rPr>
                <w:rFonts w:eastAsia="Times New Roman" w:cs="Times New Roman"/>
                <w:b/>
                <w:sz w:val="24"/>
                <w:szCs w:val="24"/>
              </w:rPr>
              <w:t>Others Present:</w:t>
            </w:r>
          </w:p>
          <w:p w14:paraId="2994B055" w14:textId="4C3CCBC3" w:rsidR="00F15B4F" w:rsidRDefault="004E6E7C" w:rsidP="00455CE8">
            <w:pPr>
              <w:spacing w:after="0" w:line="240" w:lineRule="auto"/>
              <w:ind w:left="280" w:right="-2369"/>
              <w:rPr>
                <w:rFonts w:eastAsia="Times New Roman" w:cs="Times New Roman"/>
                <w:sz w:val="24"/>
                <w:szCs w:val="24"/>
              </w:rPr>
            </w:pPr>
            <w:r w:rsidRPr="00612A02">
              <w:rPr>
                <w:rFonts w:eastAsia="Times New Roman" w:cs="Times New Roman"/>
                <w:sz w:val="24"/>
                <w:szCs w:val="24"/>
              </w:rPr>
              <w:t xml:space="preserve">Kelly Denton, </w:t>
            </w:r>
            <w:r w:rsidR="00CD534F" w:rsidRPr="00612A02">
              <w:rPr>
                <w:rFonts w:eastAsia="Times New Roman" w:cs="Times New Roman"/>
                <w:sz w:val="24"/>
                <w:szCs w:val="24"/>
              </w:rPr>
              <w:t xml:space="preserve">Jamie Corda-Hadjaoui, </w:t>
            </w:r>
            <w:r w:rsidR="00DF6A9A" w:rsidRPr="00612A02">
              <w:rPr>
                <w:rFonts w:eastAsia="Times New Roman" w:cs="Times New Roman"/>
                <w:sz w:val="24"/>
                <w:szCs w:val="24"/>
              </w:rPr>
              <w:t xml:space="preserve">Devon Kroeger, </w:t>
            </w:r>
            <w:r w:rsidR="00C86622" w:rsidRPr="00612A02">
              <w:rPr>
                <w:rFonts w:eastAsia="Times New Roman" w:cs="Times New Roman"/>
                <w:sz w:val="24"/>
                <w:szCs w:val="24"/>
              </w:rPr>
              <w:t>Debbie Whitacre</w:t>
            </w:r>
            <w:r w:rsidR="00553690">
              <w:rPr>
                <w:rFonts w:eastAsia="Times New Roman" w:cs="Times New Roman"/>
                <w:sz w:val="24"/>
                <w:szCs w:val="24"/>
              </w:rPr>
              <w:t xml:space="preserve">, Elaine Nuding, </w:t>
            </w:r>
          </w:p>
          <w:p w14:paraId="320185E7" w14:textId="153C19B8" w:rsidR="00907B53" w:rsidRDefault="00553690" w:rsidP="00455CE8">
            <w:pPr>
              <w:spacing w:after="0" w:line="240" w:lineRule="auto"/>
              <w:ind w:left="280" w:right="-2369"/>
              <w:rPr>
                <w:rFonts w:eastAsia="Times New Roman" w:cs="Times New Roman"/>
                <w:sz w:val="24"/>
                <w:szCs w:val="24"/>
              </w:rPr>
            </w:pPr>
            <w:r>
              <w:rPr>
                <w:rFonts w:eastAsia="Times New Roman" w:cs="Times New Roman"/>
                <w:sz w:val="24"/>
                <w:szCs w:val="24"/>
              </w:rPr>
              <w:t xml:space="preserve">Chris Strohl, </w:t>
            </w:r>
            <w:r w:rsidR="005E4621">
              <w:rPr>
                <w:rFonts w:eastAsia="Times New Roman" w:cs="Times New Roman"/>
                <w:sz w:val="24"/>
                <w:szCs w:val="24"/>
              </w:rPr>
              <w:t xml:space="preserve">Tina Pearcy, </w:t>
            </w:r>
            <w:r>
              <w:rPr>
                <w:rFonts w:eastAsia="Times New Roman" w:cs="Times New Roman"/>
                <w:sz w:val="24"/>
                <w:szCs w:val="24"/>
              </w:rPr>
              <w:t>Bryan Ellis</w:t>
            </w:r>
            <w:r w:rsidR="00907B53">
              <w:rPr>
                <w:rFonts w:eastAsia="Times New Roman" w:cs="Times New Roman"/>
                <w:sz w:val="24"/>
                <w:szCs w:val="24"/>
              </w:rPr>
              <w:t xml:space="preserve"> (video)</w:t>
            </w:r>
            <w:r>
              <w:rPr>
                <w:rFonts w:eastAsia="Times New Roman" w:cs="Times New Roman"/>
                <w:sz w:val="24"/>
                <w:szCs w:val="24"/>
              </w:rPr>
              <w:t xml:space="preserve">, </w:t>
            </w:r>
            <w:r w:rsidR="00907B53">
              <w:rPr>
                <w:rFonts w:eastAsia="Times New Roman" w:cs="Times New Roman"/>
                <w:sz w:val="24"/>
                <w:szCs w:val="24"/>
              </w:rPr>
              <w:t xml:space="preserve">Julie Obermark (video), </w:t>
            </w:r>
            <w:r w:rsidR="005E4621">
              <w:rPr>
                <w:rFonts w:eastAsia="Times New Roman" w:cs="Times New Roman"/>
                <w:sz w:val="24"/>
                <w:szCs w:val="24"/>
              </w:rPr>
              <w:t>Connie Jerden (video),</w:t>
            </w:r>
            <w:r w:rsidR="00907B53">
              <w:rPr>
                <w:rFonts w:eastAsia="Times New Roman" w:cs="Times New Roman"/>
                <w:sz w:val="24"/>
                <w:szCs w:val="24"/>
              </w:rPr>
              <w:t xml:space="preserve"> </w:t>
            </w:r>
          </w:p>
          <w:p w14:paraId="3A524FC2" w14:textId="03A75444" w:rsidR="005E4621" w:rsidRPr="00612A02" w:rsidRDefault="00907B53" w:rsidP="005E4621">
            <w:pPr>
              <w:spacing w:after="0" w:line="240" w:lineRule="auto"/>
              <w:ind w:left="280" w:right="-2369"/>
              <w:rPr>
                <w:rFonts w:eastAsia="Times New Roman" w:cs="Times New Roman"/>
                <w:sz w:val="24"/>
                <w:szCs w:val="24"/>
              </w:rPr>
            </w:pPr>
            <w:r>
              <w:rPr>
                <w:rFonts w:eastAsia="Times New Roman" w:cs="Times New Roman"/>
                <w:sz w:val="24"/>
                <w:szCs w:val="24"/>
              </w:rPr>
              <w:t xml:space="preserve">Lori Poorman (video), </w:t>
            </w:r>
            <w:r w:rsidR="005E4621">
              <w:rPr>
                <w:rFonts w:eastAsia="Times New Roman" w:cs="Times New Roman"/>
                <w:sz w:val="24"/>
                <w:szCs w:val="24"/>
              </w:rPr>
              <w:t>Courtney Yockey (video), Bonnie Moore (video), Joy Fitts (video)</w:t>
            </w:r>
          </w:p>
        </w:tc>
        <w:tc>
          <w:tcPr>
            <w:tcW w:w="2289" w:type="dxa"/>
            <w:tcBorders>
              <w:top w:val="nil"/>
              <w:left w:val="nil"/>
              <w:bottom w:val="nil"/>
              <w:right w:val="nil"/>
            </w:tcBorders>
            <w:tcMar>
              <w:top w:w="80" w:type="dxa"/>
              <w:left w:w="80" w:type="dxa"/>
              <w:bottom w:w="80" w:type="dxa"/>
              <w:right w:w="80" w:type="dxa"/>
            </w:tcMar>
          </w:tcPr>
          <w:p w14:paraId="02CA858B" w14:textId="77777777" w:rsidR="00885E11" w:rsidRPr="00612A02" w:rsidRDefault="00885E11" w:rsidP="00885E11">
            <w:pPr>
              <w:spacing w:after="0" w:line="240" w:lineRule="auto"/>
              <w:rPr>
                <w:rFonts w:eastAsia="Times New Roman" w:cs="Times New Roman"/>
                <w:sz w:val="24"/>
                <w:szCs w:val="24"/>
              </w:rPr>
            </w:pPr>
          </w:p>
        </w:tc>
      </w:tr>
      <w:tr w:rsidR="00885E11" w:rsidRPr="00612A02" w14:paraId="33CB0831" w14:textId="77777777" w:rsidTr="00F15B4F">
        <w:trPr>
          <w:gridAfter w:val="2"/>
          <w:wAfter w:w="8436" w:type="dxa"/>
        </w:trPr>
        <w:tc>
          <w:tcPr>
            <w:tcW w:w="2301" w:type="dxa"/>
            <w:tcBorders>
              <w:top w:val="nil"/>
              <w:left w:val="nil"/>
              <w:bottom w:val="nil"/>
              <w:right w:val="nil"/>
            </w:tcBorders>
            <w:tcMar>
              <w:top w:w="80" w:type="dxa"/>
              <w:left w:w="80" w:type="dxa"/>
              <w:bottom w:w="80" w:type="dxa"/>
              <w:right w:w="80" w:type="dxa"/>
            </w:tcMar>
          </w:tcPr>
          <w:p w14:paraId="625B2615" w14:textId="77777777" w:rsidR="00885E11" w:rsidRPr="00612A02" w:rsidRDefault="00885E11" w:rsidP="00885E11">
            <w:pPr>
              <w:spacing w:after="0" w:line="240" w:lineRule="auto"/>
              <w:ind w:left="276"/>
              <w:rPr>
                <w:rFonts w:ascii="Calibri" w:eastAsia="Times New Roman" w:hAnsi="Calibri" w:cs="Times New Roman"/>
                <w:color w:val="000000"/>
                <w:sz w:val="23"/>
                <w:szCs w:val="23"/>
              </w:rPr>
            </w:pPr>
          </w:p>
        </w:tc>
        <w:tc>
          <w:tcPr>
            <w:tcW w:w="1272" w:type="dxa"/>
            <w:tcBorders>
              <w:top w:val="nil"/>
              <w:left w:val="nil"/>
              <w:bottom w:val="nil"/>
              <w:right w:val="nil"/>
            </w:tcBorders>
            <w:tcMar>
              <w:top w:w="80" w:type="dxa"/>
              <w:left w:w="80" w:type="dxa"/>
              <w:bottom w:w="80" w:type="dxa"/>
              <w:right w:w="80" w:type="dxa"/>
            </w:tcMar>
          </w:tcPr>
          <w:p w14:paraId="5DD0F16F" w14:textId="77777777" w:rsidR="00885E11" w:rsidRPr="00612A02" w:rsidRDefault="00885E11" w:rsidP="00885E11">
            <w:pPr>
              <w:spacing w:after="0" w:line="240" w:lineRule="auto"/>
              <w:ind w:left="276"/>
              <w:rPr>
                <w:rFonts w:ascii="Calibri" w:eastAsia="Times New Roman" w:hAnsi="Calibri" w:cs="Times New Roman"/>
                <w:color w:val="000000"/>
                <w:sz w:val="23"/>
                <w:szCs w:val="23"/>
              </w:rPr>
            </w:pPr>
          </w:p>
        </w:tc>
      </w:tr>
    </w:tbl>
    <w:p w14:paraId="0F06039D" w14:textId="77777777" w:rsidR="00885E11" w:rsidRPr="00612A02" w:rsidRDefault="00CD0C76"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W</w:t>
      </w:r>
      <w:r w:rsidR="00885E11" w:rsidRPr="00612A02">
        <w:rPr>
          <w:rFonts w:eastAsia="Times New Roman" w:cs="Times New Roman"/>
          <w:b/>
          <w:bCs/>
          <w:color w:val="003366"/>
          <w:sz w:val="24"/>
          <w:szCs w:val="24"/>
        </w:rPr>
        <w:t xml:space="preserve">elcome - Call to Order: </w:t>
      </w:r>
    </w:p>
    <w:p w14:paraId="67E289CC" w14:textId="4A998B82" w:rsidR="004E6E7C" w:rsidRPr="00612A02" w:rsidRDefault="00885E11" w:rsidP="004E6E7C">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 xml:space="preserve">The </w:t>
      </w:r>
      <w:r w:rsidR="00907B53">
        <w:rPr>
          <w:rFonts w:eastAsia="Times New Roman" w:cs="Times New Roman"/>
          <w:color w:val="000000"/>
          <w:sz w:val="24"/>
          <w:szCs w:val="24"/>
        </w:rPr>
        <w:t>special</w:t>
      </w:r>
      <w:r w:rsidR="00ED5233" w:rsidRPr="00612A02">
        <w:rPr>
          <w:rFonts w:eastAsia="Times New Roman" w:cs="Times New Roman"/>
          <w:color w:val="000000"/>
          <w:sz w:val="24"/>
          <w:szCs w:val="24"/>
        </w:rPr>
        <w:t xml:space="preserve"> </w:t>
      </w:r>
      <w:r w:rsidRPr="00612A02">
        <w:rPr>
          <w:rFonts w:eastAsia="Times New Roman" w:cs="Times New Roman"/>
          <w:color w:val="000000"/>
          <w:sz w:val="24"/>
          <w:szCs w:val="24"/>
        </w:rPr>
        <w:t>meeting of the LWIA 23 Chief Elected Of</w:t>
      </w:r>
      <w:r w:rsidR="00BA4295" w:rsidRPr="00612A02">
        <w:rPr>
          <w:rFonts w:eastAsia="Times New Roman" w:cs="Times New Roman"/>
          <w:color w:val="000000"/>
          <w:sz w:val="24"/>
          <w:szCs w:val="24"/>
        </w:rPr>
        <w:t xml:space="preserve">ficial's was called to order </w:t>
      </w:r>
      <w:r w:rsidR="00BA4295" w:rsidRPr="00E62141">
        <w:rPr>
          <w:rFonts w:eastAsia="Times New Roman" w:cs="Times New Roman"/>
          <w:color w:val="000000"/>
          <w:sz w:val="24"/>
          <w:szCs w:val="24"/>
        </w:rPr>
        <w:t>at</w:t>
      </w:r>
      <w:r w:rsidR="00BD4D11" w:rsidRPr="00E62141">
        <w:rPr>
          <w:rFonts w:eastAsia="Times New Roman" w:cs="Times New Roman"/>
          <w:color w:val="000000"/>
          <w:sz w:val="24"/>
          <w:szCs w:val="24"/>
        </w:rPr>
        <w:t xml:space="preserve"> </w:t>
      </w:r>
      <w:r w:rsidR="00907B53" w:rsidRPr="00E62141">
        <w:rPr>
          <w:rFonts w:eastAsia="Times New Roman" w:cs="Times New Roman"/>
          <w:color w:val="000000"/>
          <w:sz w:val="24"/>
          <w:szCs w:val="24"/>
        </w:rPr>
        <w:t>6:00</w:t>
      </w:r>
      <w:r w:rsidR="009575FB" w:rsidRPr="00612A02">
        <w:rPr>
          <w:rFonts w:eastAsia="Times New Roman" w:cs="Times New Roman"/>
          <w:color w:val="000000"/>
          <w:sz w:val="24"/>
          <w:szCs w:val="24"/>
        </w:rPr>
        <w:t xml:space="preserve"> pm </w:t>
      </w:r>
      <w:r w:rsidR="00BD4D11" w:rsidRPr="00612A02">
        <w:rPr>
          <w:rFonts w:eastAsia="Times New Roman" w:cs="Times New Roman"/>
          <w:color w:val="000000"/>
          <w:sz w:val="24"/>
          <w:szCs w:val="24"/>
        </w:rPr>
        <w:t>o</w:t>
      </w:r>
      <w:r w:rsidRPr="00612A02">
        <w:rPr>
          <w:rFonts w:eastAsia="Times New Roman" w:cs="Times New Roman"/>
          <w:color w:val="000000"/>
          <w:sz w:val="24"/>
          <w:szCs w:val="24"/>
        </w:rPr>
        <w:t xml:space="preserve">n Monday, </w:t>
      </w:r>
      <w:r w:rsidR="009F71F0">
        <w:rPr>
          <w:rFonts w:eastAsia="Times New Roman" w:cs="Times New Roman"/>
          <w:color w:val="000000"/>
          <w:sz w:val="24"/>
          <w:szCs w:val="24"/>
        </w:rPr>
        <w:t>Ju</w:t>
      </w:r>
      <w:r w:rsidR="00907B53">
        <w:rPr>
          <w:rFonts w:eastAsia="Times New Roman" w:cs="Times New Roman"/>
          <w:color w:val="000000"/>
          <w:sz w:val="24"/>
          <w:szCs w:val="24"/>
        </w:rPr>
        <w:t>ly 15</w:t>
      </w:r>
      <w:r w:rsidR="00A0287F" w:rsidRPr="00612A02">
        <w:rPr>
          <w:rFonts w:eastAsia="Times New Roman" w:cs="Times New Roman"/>
          <w:color w:val="000000"/>
          <w:sz w:val="24"/>
          <w:szCs w:val="24"/>
        </w:rPr>
        <w:t>, 2024</w:t>
      </w:r>
      <w:r w:rsidR="00BF5687" w:rsidRPr="00612A02">
        <w:rPr>
          <w:rFonts w:eastAsia="Times New Roman" w:cs="Times New Roman"/>
          <w:color w:val="000000"/>
          <w:sz w:val="24"/>
          <w:szCs w:val="24"/>
        </w:rPr>
        <w:t xml:space="preserve"> </w:t>
      </w:r>
      <w:r w:rsidRPr="00612A02">
        <w:rPr>
          <w:rFonts w:eastAsia="Times New Roman" w:cs="Times New Roman"/>
          <w:color w:val="000000"/>
          <w:sz w:val="24"/>
          <w:szCs w:val="24"/>
        </w:rPr>
        <w:t xml:space="preserve">by </w:t>
      </w:r>
      <w:r w:rsidR="008433D1" w:rsidRPr="00612A02">
        <w:rPr>
          <w:rFonts w:eastAsia="Times New Roman" w:cs="Times New Roman"/>
          <w:color w:val="000000"/>
          <w:sz w:val="24"/>
          <w:szCs w:val="24"/>
        </w:rPr>
        <w:t>Chair Purdy</w:t>
      </w:r>
      <w:r w:rsidR="00C86622" w:rsidRPr="00612A02">
        <w:rPr>
          <w:rFonts w:eastAsia="Times New Roman" w:cs="Times New Roman"/>
          <w:color w:val="000000"/>
          <w:sz w:val="24"/>
          <w:szCs w:val="24"/>
        </w:rPr>
        <w:t>.</w:t>
      </w:r>
      <w:r w:rsidRPr="00612A02">
        <w:rPr>
          <w:rFonts w:eastAsia="Times New Roman" w:cs="Times New Roman"/>
          <w:color w:val="000000"/>
          <w:sz w:val="24"/>
          <w:szCs w:val="24"/>
        </w:rPr>
        <w:t xml:space="preserve"> </w:t>
      </w:r>
      <w:r w:rsidR="00ED5233" w:rsidRPr="00612A02">
        <w:rPr>
          <w:rFonts w:eastAsia="Times New Roman" w:cs="Times New Roman"/>
          <w:color w:val="000000"/>
          <w:sz w:val="24"/>
          <w:szCs w:val="24"/>
        </w:rPr>
        <w:t xml:space="preserve"> </w:t>
      </w:r>
      <w:r w:rsidR="00907B53">
        <w:rPr>
          <w:rFonts w:eastAsia="Times New Roman" w:cs="Times New Roman"/>
          <w:color w:val="000000"/>
          <w:sz w:val="24"/>
          <w:szCs w:val="24"/>
        </w:rPr>
        <w:t>Roll call was read by Debbie Whitacre.  Quorum present.</w:t>
      </w:r>
    </w:p>
    <w:p w14:paraId="530B26C9" w14:textId="77777777" w:rsidR="00885E11" w:rsidRPr="00612A02" w:rsidRDefault="00885E11" w:rsidP="00E36F1F">
      <w:pPr>
        <w:spacing w:after="0" w:line="240" w:lineRule="auto"/>
        <w:rPr>
          <w:rFonts w:eastAsia="Times New Roman" w:cs="Times New Roman"/>
          <w:color w:val="000000"/>
          <w:sz w:val="24"/>
          <w:szCs w:val="24"/>
        </w:rPr>
      </w:pPr>
    </w:p>
    <w:p w14:paraId="43F22BCC" w14:textId="77777777"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Conflict of Interest Disclosure</w:t>
      </w:r>
      <w:r w:rsidR="0085351D" w:rsidRPr="00612A02">
        <w:rPr>
          <w:rFonts w:eastAsia="Times New Roman" w:cs="Times New Roman"/>
          <w:b/>
          <w:bCs/>
          <w:color w:val="003366"/>
          <w:sz w:val="24"/>
          <w:szCs w:val="24"/>
        </w:rPr>
        <w:t>:</w:t>
      </w:r>
    </w:p>
    <w:p w14:paraId="3C86F79E" w14:textId="0F8F2017" w:rsidR="00885E11" w:rsidRPr="00612A02" w:rsidRDefault="00907B53" w:rsidP="00E36F1F">
      <w:pPr>
        <w:spacing w:after="0" w:line="240" w:lineRule="auto"/>
        <w:rPr>
          <w:rFonts w:eastAsia="Times New Roman" w:cs="Times New Roman"/>
          <w:color w:val="000000"/>
          <w:sz w:val="24"/>
          <w:szCs w:val="24"/>
        </w:rPr>
      </w:pPr>
      <w:r>
        <w:rPr>
          <w:rFonts w:eastAsia="Times New Roman" w:cs="Times New Roman"/>
          <w:color w:val="000000"/>
          <w:sz w:val="24"/>
          <w:szCs w:val="24"/>
        </w:rPr>
        <w:t>Chair Purdy asked for any conflicts of interest</w:t>
      </w:r>
      <w:r w:rsidR="00E62141">
        <w:rPr>
          <w:rFonts w:eastAsia="Times New Roman" w:cs="Times New Roman"/>
          <w:color w:val="000000"/>
          <w:sz w:val="24"/>
          <w:szCs w:val="24"/>
        </w:rPr>
        <w:t>.  Josh Douthit mentioned that Effingham County utilizes CEFS as a transportation provider in case that is a conflict but it was determined that many of the counties have a working relationship with CEFS in some fashion.</w:t>
      </w:r>
    </w:p>
    <w:p w14:paraId="20D63F51" w14:textId="77777777"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color w:val="003366"/>
          <w:sz w:val="24"/>
          <w:szCs w:val="24"/>
        </w:rPr>
        <w:t> </w:t>
      </w:r>
    </w:p>
    <w:p w14:paraId="02B5FD88" w14:textId="1C7B5481" w:rsidR="007A4C23" w:rsidRPr="00612A02" w:rsidRDefault="007A4C23" w:rsidP="007A4C23">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S</w:t>
      </w:r>
      <w:r w:rsidR="00907B53">
        <w:rPr>
          <w:rFonts w:eastAsia="Times New Roman" w:cs="Times New Roman"/>
          <w:b/>
          <w:bCs/>
          <w:color w:val="003366"/>
          <w:sz w:val="24"/>
          <w:szCs w:val="24"/>
        </w:rPr>
        <w:t>election of Fiscal Agent</w:t>
      </w:r>
      <w:r w:rsidRPr="00612A02">
        <w:rPr>
          <w:rFonts w:eastAsia="Times New Roman" w:cs="Times New Roman"/>
          <w:b/>
          <w:bCs/>
          <w:color w:val="003366"/>
          <w:sz w:val="24"/>
          <w:szCs w:val="24"/>
        </w:rPr>
        <w:t>:</w:t>
      </w:r>
    </w:p>
    <w:p w14:paraId="6197F481" w14:textId="28C3AC82" w:rsidR="00DA0A06" w:rsidRPr="00FE799C" w:rsidRDefault="00E62141" w:rsidP="00DA0A06">
      <w:pPr>
        <w:spacing w:after="0" w:line="240" w:lineRule="auto"/>
        <w:rPr>
          <w:rFonts w:eastAsia="Times New Roman" w:cs="Times New Roman"/>
          <w:bCs/>
          <w:sz w:val="24"/>
          <w:szCs w:val="24"/>
        </w:rPr>
      </w:pPr>
      <w:r>
        <w:rPr>
          <w:rFonts w:eastAsia="Times New Roman" w:cs="Times New Roman"/>
          <w:color w:val="000000"/>
          <w:sz w:val="24"/>
          <w:szCs w:val="24"/>
        </w:rPr>
        <w:t xml:space="preserve">Chair Purdy mentioned a couple of different entities that expressed interest in taking on the grant, however due to such a tight timeframe, they felt it was best not to pursue it at this time.  CEFS, the current WIOA service provider, submitted a letter expressing interest in becoming the fiscal agent in addition to the service provider duties.  </w:t>
      </w:r>
      <w:r w:rsidR="00651BB8">
        <w:rPr>
          <w:rFonts w:eastAsia="Times New Roman" w:cs="Times New Roman"/>
          <w:color w:val="000000"/>
          <w:sz w:val="24"/>
          <w:szCs w:val="24"/>
        </w:rPr>
        <w:t xml:space="preserve">Tina Pearcy, CFO of CEFS, spoke about the many programs they currently administer and answered questions asked about fiscal similarities to the WIOA program.  A question was asked if there will be a timeframe, such as 3 or 5 years, in the CEO-Fiscal Agent agreement and the contract wording will be worked on by a committee so if there will be, it will be addressed at that time.  One of the letters of recommendation in support of CEFS was read.  An initial budget from CEFS was also submitted with the letters and would incorporate 3 staff members in addition to the current service provider staff.  Todd Beard made a motion to select CEFS as the fiscal agent with Josh Douthit </w:t>
      </w:r>
      <w:r w:rsidR="00651BB8">
        <w:rPr>
          <w:rFonts w:eastAsia="Times New Roman" w:cs="Times New Roman"/>
          <w:color w:val="000000"/>
          <w:sz w:val="24"/>
          <w:szCs w:val="24"/>
        </w:rPr>
        <w:lastRenderedPageBreak/>
        <w:t xml:space="preserve">seconding.  A couple of CEOs felt that there needed to be more discussion </w:t>
      </w:r>
      <w:r w:rsidR="00557A16">
        <w:rPr>
          <w:rFonts w:eastAsia="Times New Roman" w:cs="Times New Roman"/>
          <w:color w:val="000000"/>
          <w:sz w:val="24"/>
          <w:szCs w:val="24"/>
        </w:rPr>
        <w:t xml:space="preserve">as the contract language hasn’t been determined yet so just didn’t want to get ahead of ourselves.  Jamie Corda-Hadjaoui mentioned there is a current template to start with but would obviously need to revise it to incorporate the same entity being service provider and fiscal agent.  The motion was then revised by Todd Beard to select CEFS as the next </w:t>
      </w:r>
      <w:r w:rsidR="00446E48">
        <w:rPr>
          <w:rFonts w:eastAsia="Times New Roman" w:cs="Times New Roman"/>
          <w:color w:val="000000"/>
          <w:sz w:val="24"/>
          <w:szCs w:val="24"/>
        </w:rPr>
        <w:t>grant recipient/</w:t>
      </w:r>
      <w:r w:rsidR="00557A16">
        <w:rPr>
          <w:rFonts w:eastAsia="Times New Roman" w:cs="Times New Roman"/>
          <w:color w:val="000000"/>
          <w:sz w:val="24"/>
          <w:szCs w:val="24"/>
        </w:rPr>
        <w:t xml:space="preserve">fiscal agent pending the acceptance of the CEO-Fiscal Agent Agreement.  Jim Bolin seconded.  </w:t>
      </w:r>
      <w:r w:rsidR="00F564B1">
        <w:rPr>
          <w:rFonts w:eastAsia="Times New Roman" w:cs="Times New Roman"/>
          <w:color w:val="000000"/>
          <w:sz w:val="24"/>
          <w:szCs w:val="24"/>
        </w:rPr>
        <w:t xml:space="preserve">Roll call vote.  </w:t>
      </w:r>
      <w:r w:rsidR="00DA0A06">
        <w:rPr>
          <w:rFonts w:eastAsia="Times New Roman" w:cs="Times New Roman"/>
          <w:color w:val="000000"/>
          <w:sz w:val="24"/>
          <w:szCs w:val="24"/>
        </w:rPr>
        <w:t>A</w:t>
      </w:r>
      <w:r w:rsidR="00DA0A06" w:rsidRPr="00FE799C">
        <w:rPr>
          <w:rFonts w:eastAsia="Times New Roman" w:cs="Times New Roman"/>
          <w:bCs/>
          <w:sz w:val="24"/>
          <w:szCs w:val="24"/>
        </w:rPr>
        <w:t>ll in favor, motion carried.</w:t>
      </w:r>
      <w:r w:rsidR="00DA0A06" w:rsidRPr="00FE799C">
        <w:rPr>
          <w:rFonts w:eastAsia="Times New Roman" w:cs="Times New Roman"/>
          <w:color w:val="000000"/>
          <w:sz w:val="24"/>
          <w:szCs w:val="24"/>
        </w:rPr>
        <w:t xml:space="preserve">    </w:t>
      </w:r>
    </w:p>
    <w:p w14:paraId="1D8BDB06" w14:textId="77777777" w:rsidR="00DA0A06" w:rsidRDefault="00DA0A06" w:rsidP="00DA0A06">
      <w:pPr>
        <w:spacing w:after="0" w:line="240" w:lineRule="auto"/>
        <w:rPr>
          <w:rFonts w:eastAsia="Times New Roman" w:cs="Times New Roman"/>
          <w:b/>
          <w:bCs/>
          <w:color w:val="003366"/>
          <w:sz w:val="24"/>
          <w:szCs w:val="24"/>
        </w:rPr>
      </w:pPr>
    </w:p>
    <w:p w14:paraId="4CE4436B" w14:textId="49807D99" w:rsidR="007D04B9" w:rsidRPr="00FE799C" w:rsidRDefault="007D04B9" w:rsidP="007D04B9">
      <w:pPr>
        <w:spacing w:after="0" w:line="240" w:lineRule="auto"/>
        <w:rPr>
          <w:rFonts w:eastAsia="Times New Roman" w:cs="Times New Roman"/>
          <w:b/>
          <w:bCs/>
          <w:color w:val="003366"/>
          <w:sz w:val="24"/>
          <w:szCs w:val="24"/>
        </w:rPr>
      </w:pPr>
      <w:r>
        <w:rPr>
          <w:rFonts w:eastAsia="Times New Roman" w:cs="Times New Roman"/>
          <w:b/>
          <w:bCs/>
          <w:color w:val="003366"/>
          <w:sz w:val="24"/>
          <w:szCs w:val="24"/>
        </w:rPr>
        <w:t xml:space="preserve">Discussion </w:t>
      </w:r>
      <w:r w:rsidR="00907B53">
        <w:rPr>
          <w:rFonts w:eastAsia="Times New Roman" w:cs="Times New Roman"/>
          <w:b/>
          <w:bCs/>
          <w:color w:val="003366"/>
          <w:sz w:val="24"/>
          <w:szCs w:val="24"/>
        </w:rPr>
        <w:t>regarding a Committee to Review Fiscal Agent Agreements</w:t>
      </w:r>
    </w:p>
    <w:p w14:paraId="61E19858" w14:textId="3280BE5B" w:rsidR="00F77CCA" w:rsidRDefault="00557A16" w:rsidP="007D04B9">
      <w:pPr>
        <w:spacing w:after="0" w:line="240" w:lineRule="auto"/>
        <w:rPr>
          <w:rFonts w:eastAsia="Times New Roman" w:cs="Times New Roman"/>
          <w:color w:val="000000"/>
          <w:sz w:val="24"/>
          <w:szCs w:val="24"/>
        </w:rPr>
      </w:pPr>
      <w:r>
        <w:rPr>
          <w:rFonts w:eastAsia="Times New Roman" w:cs="Times New Roman"/>
          <w:color w:val="000000"/>
          <w:sz w:val="24"/>
          <w:szCs w:val="24"/>
        </w:rPr>
        <w:t>Jim Brewer and Josh Douthit volunteered to be on the committee along with Nancy Purdy to review the wording of the fiscal agent agreements.  An offer will be extended to any not able to attend the meeting to see if anyone else would like to participate.</w:t>
      </w:r>
    </w:p>
    <w:p w14:paraId="23EA2A5C" w14:textId="6967D24D" w:rsidR="00F77CCA" w:rsidRDefault="00F77CCA" w:rsidP="007D04B9">
      <w:pPr>
        <w:spacing w:after="0" w:line="240" w:lineRule="auto"/>
        <w:rPr>
          <w:rFonts w:eastAsia="Times New Roman" w:cs="Times New Roman"/>
          <w:color w:val="000000"/>
          <w:sz w:val="24"/>
          <w:szCs w:val="24"/>
        </w:rPr>
      </w:pPr>
    </w:p>
    <w:p w14:paraId="4C60302D" w14:textId="289DE7F6"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Public Comment</w:t>
      </w:r>
      <w:r w:rsidR="0085351D" w:rsidRPr="00612A02">
        <w:rPr>
          <w:rFonts w:eastAsia="Times New Roman" w:cs="Times New Roman"/>
          <w:b/>
          <w:bCs/>
          <w:color w:val="003366"/>
          <w:sz w:val="24"/>
          <w:szCs w:val="24"/>
        </w:rPr>
        <w:t>:</w:t>
      </w:r>
    </w:p>
    <w:p w14:paraId="2124F994" w14:textId="54D43B7F" w:rsidR="00A347AA" w:rsidRDefault="00557A16" w:rsidP="001869FC">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Bryan Ellis congratulated the CEOs on </w:t>
      </w:r>
      <w:r w:rsidR="007E3253">
        <w:rPr>
          <w:rFonts w:eastAsia="Times New Roman" w:cs="Times New Roman"/>
          <w:color w:val="000000"/>
          <w:sz w:val="24"/>
          <w:szCs w:val="24"/>
        </w:rPr>
        <w:t>designating a new fiscal agent</w:t>
      </w:r>
      <w:r>
        <w:rPr>
          <w:rFonts w:eastAsia="Times New Roman" w:cs="Times New Roman"/>
          <w:color w:val="000000"/>
          <w:sz w:val="24"/>
          <w:szCs w:val="24"/>
        </w:rPr>
        <w:t xml:space="preserve"> and he reiterated that DCEO </w:t>
      </w:r>
      <w:r w:rsidR="007E3253">
        <w:rPr>
          <w:rFonts w:eastAsia="Times New Roman" w:cs="Times New Roman"/>
          <w:color w:val="000000"/>
          <w:sz w:val="24"/>
          <w:szCs w:val="24"/>
        </w:rPr>
        <w:t xml:space="preserve">will </w:t>
      </w:r>
      <w:r>
        <w:rPr>
          <w:rFonts w:eastAsia="Times New Roman" w:cs="Times New Roman"/>
          <w:color w:val="000000"/>
          <w:sz w:val="24"/>
          <w:szCs w:val="24"/>
        </w:rPr>
        <w:t>be giving extensive technical assistance to make the transition as easy as possible.</w:t>
      </w:r>
    </w:p>
    <w:p w14:paraId="22876454" w14:textId="77777777" w:rsidR="00B221E4" w:rsidRPr="00612A02" w:rsidRDefault="00B221E4" w:rsidP="00885E11">
      <w:pPr>
        <w:spacing w:after="0" w:line="240" w:lineRule="auto"/>
        <w:rPr>
          <w:rFonts w:eastAsia="Times New Roman" w:cs="Times New Roman"/>
          <w:b/>
          <w:bCs/>
          <w:color w:val="003366"/>
          <w:sz w:val="24"/>
          <w:szCs w:val="24"/>
        </w:rPr>
      </w:pPr>
    </w:p>
    <w:p w14:paraId="5962D2AF" w14:textId="77777777"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 xml:space="preserve">Adjournment: </w:t>
      </w:r>
    </w:p>
    <w:p w14:paraId="3F3976D0" w14:textId="4B05B003" w:rsidR="00B50BA1" w:rsidRPr="00F15B4F" w:rsidRDefault="009575FB" w:rsidP="00FC39CE">
      <w:pPr>
        <w:spacing w:after="0" w:line="240" w:lineRule="auto"/>
        <w:rPr>
          <w:sz w:val="24"/>
          <w:szCs w:val="24"/>
        </w:rPr>
      </w:pPr>
      <w:r w:rsidRPr="00612A02">
        <w:rPr>
          <w:rFonts w:eastAsia="Times New Roman" w:cs="Times New Roman"/>
          <w:bCs/>
          <w:sz w:val="24"/>
          <w:szCs w:val="24"/>
        </w:rPr>
        <w:t>Meeting was adjourned at</w:t>
      </w:r>
      <w:r w:rsidR="00557A16">
        <w:rPr>
          <w:rFonts w:eastAsia="Times New Roman" w:cs="Times New Roman"/>
          <w:bCs/>
          <w:sz w:val="24"/>
          <w:szCs w:val="24"/>
        </w:rPr>
        <w:t xml:space="preserve"> 6:34</w:t>
      </w:r>
      <w:r w:rsidRPr="00612A02">
        <w:rPr>
          <w:rFonts w:eastAsia="Times New Roman" w:cs="Times New Roman"/>
          <w:bCs/>
          <w:sz w:val="24"/>
          <w:szCs w:val="24"/>
        </w:rPr>
        <w:t xml:space="preserve"> </w:t>
      </w:r>
      <w:r w:rsidR="00402A23" w:rsidRPr="00612A02">
        <w:rPr>
          <w:rFonts w:eastAsia="Times New Roman" w:cs="Times New Roman"/>
          <w:bCs/>
          <w:sz w:val="24"/>
          <w:szCs w:val="24"/>
        </w:rPr>
        <w:t>pm</w:t>
      </w:r>
      <w:r w:rsidR="00C77AC2" w:rsidRPr="00612A02">
        <w:rPr>
          <w:rFonts w:eastAsia="Times New Roman" w:cs="Times New Roman"/>
          <w:bCs/>
          <w:sz w:val="24"/>
          <w:szCs w:val="24"/>
        </w:rPr>
        <w:t>.</w:t>
      </w:r>
      <w:r w:rsidR="00FC39CE" w:rsidRPr="00612A02">
        <w:rPr>
          <w:rFonts w:eastAsia="Times New Roman" w:cs="Times New Roman"/>
          <w:color w:val="000000"/>
          <w:sz w:val="24"/>
          <w:szCs w:val="24"/>
        </w:rPr>
        <w:t xml:space="preserve"> </w:t>
      </w:r>
      <w:r w:rsidR="00302CC6" w:rsidRPr="00612A02">
        <w:rPr>
          <w:rFonts w:eastAsia="Times New Roman" w:cs="Times New Roman"/>
          <w:color w:val="000000"/>
          <w:sz w:val="24"/>
          <w:szCs w:val="24"/>
        </w:rPr>
        <w:t xml:space="preserve"> </w:t>
      </w:r>
      <w:r w:rsidR="00557A16">
        <w:rPr>
          <w:rFonts w:eastAsia="Times New Roman" w:cs="Times New Roman"/>
          <w:color w:val="000000"/>
          <w:sz w:val="24"/>
          <w:szCs w:val="24"/>
        </w:rPr>
        <w:t xml:space="preserve">Todd Beard </w:t>
      </w:r>
      <w:r w:rsidR="00302CC6" w:rsidRPr="00612A02">
        <w:rPr>
          <w:rFonts w:eastAsia="Times New Roman" w:cs="Times New Roman"/>
          <w:color w:val="000000"/>
          <w:sz w:val="24"/>
          <w:szCs w:val="24"/>
        </w:rPr>
        <w:t xml:space="preserve">made the motion, </w:t>
      </w:r>
      <w:r w:rsidR="00557A16">
        <w:rPr>
          <w:rFonts w:eastAsia="Times New Roman" w:cs="Times New Roman"/>
          <w:color w:val="000000"/>
          <w:sz w:val="24"/>
          <w:szCs w:val="24"/>
        </w:rPr>
        <w:t>Debbie Smith</w:t>
      </w:r>
      <w:r w:rsidR="00302CC6" w:rsidRPr="00612A02">
        <w:rPr>
          <w:rFonts w:eastAsia="Times New Roman" w:cs="Times New Roman"/>
          <w:color w:val="000000"/>
          <w:sz w:val="24"/>
          <w:szCs w:val="24"/>
        </w:rPr>
        <w:t xml:space="preserve"> seconded.  </w:t>
      </w:r>
      <w:r w:rsidR="00612A02" w:rsidRPr="00612A02">
        <w:rPr>
          <w:rFonts w:eastAsia="Times New Roman" w:cs="Times New Roman"/>
          <w:color w:val="000000"/>
          <w:sz w:val="24"/>
          <w:szCs w:val="24"/>
        </w:rPr>
        <w:t>Mot</w:t>
      </w:r>
      <w:r w:rsidR="00302CC6" w:rsidRPr="00612A02">
        <w:rPr>
          <w:rFonts w:eastAsia="Times New Roman" w:cs="Times New Roman"/>
          <w:color w:val="000000"/>
          <w:sz w:val="24"/>
          <w:szCs w:val="24"/>
        </w:rPr>
        <w:t>ion Carried.</w:t>
      </w:r>
      <w:r w:rsidR="00302CC6" w:rsidRPr="00F15B4F">
        <w:rPr>
          <w:rFonts w:eastAsia="Times New Roman" w:cs="Times New Roman"/>
          <w:color w:val="000000"/>
          <w:sz w:val="24"/>
          <w:szCs w:val="24"/>
        </w:rPr>
        <w:t xml:space="preserve"> </w:t>
      </w:r>
    </w:p>
    <w:sectPr w:rsidR="00B50BA1" w:rsidRPr="00F15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E11"/>
    <w:rsid w:val="00014990"/>
    <w:rsid w:val="00075208"/>
    <w:rsid w:val="000963B5"/>
    <w:rsid w:val="000A21E0"/>
    <w:rsid w:val="000F294F"/>
    <w:rsid w:val="00105730"/>
    <w:rsid w:val="0015344C"/>
    <w:rsid w:val="00161FBD"/>
    <w:rsid w:val="00164340"/>
    <w:rsid w:val="001729EF"/>
    <w:rsid w:val="001768B7"/>
    <w:rsid w:val="001869FC"/>
    <w:rsid w:val="001C2F28"/>
    <w:rsid w:val="001C576F"/>
    <w:rsid w:val="001E2A3D"/>
    <w:rsid w:val="001E336B"/>
    <w:rsid w:val="002000A4"/>
    <w:rsid w:val="00217E9D"/>
    <w:rsid w:val="0023434A"/>
    <w:rsid w:val="00234DD8"/>
    <w:rsid w:val="002573E9"/>
    <w:rsid w:val="00284D2E"/>
    <w:rsid w:val="002C3766"/>
    <w:rsid w:val="002D0A73"/>
    <w:rsid w:val="002D6774"/>
    <w:rsid w:val="00302CC6"/>
    <w:rsid w:val="0030317E"/>
    <w:rsid w:val="0031451A"/>
    <w:rsid w:val="00324F40"/>
    <w:rsid w:val="003273D6"/>
    <w:rsid w:val="00333B8A"/>
    <w:rsid w:val="0034661C"/>
    <w:rsid w:val="0037767A"/>
    <w:rsid w:val="00380F79"/>
    <w:rsid w:val="00384077"/>
    <w:rsid w:val="003E40F1"/>
    <w:rsid w:val="00402A23"/>
    <w:rsid w:val="004249AE"/>
    <w:rsid w:val="00424DA8"/>
    <w:rsid w:val="004263ED"/>
    <w:rsid w:val="00446E48"/>
    <w:rsid w:val="004512C0"/>
    <w:rsid w:val="00455CE8"/>
    <w:rsid w:val="00465195"/>
    <w:rsid w:val="0047489E"/>
    <w:rsid w:val="00492CFA"/>
    <w:rsid w:val="004A677C"/>
    <w:rsid w:val="004E5DF0"/>
    <w:rsid w:val="004E6E7C"/>
    <w:rsid w:val="0050471B"/>
    <w:rsid w:val="005260CC"/>
    <w:rsid w:val="00542101"/>
    <w:rsid w:val="0054268A"/>
    <w:rsid w:val="00553690"/>
    <w:rsid w:val="005575CF"/>
    <w:rsid w:val="00557A16"/>
    <w:rsid w:val="005601AB"/>
    <w:rsid w:val="00567785"/>
    <w:rsid w:val="00584F96"/>
    <w:rsid w:val="005C1739"/>
    <w:rsid w:val="005E4621"/>
    <w:rsid w:val="00612A02"/>
    <w:rsid w:val="006363B7"/>
    <w:rsid w:val="00651BB8"/>
    <w:rsid w:val="00661367"/>
    <w:rsid w:val="0067091F"/>
    <w:rsid w:val="00683D17"/>
    <w:rsid w:val="006B6FBC"/>
    <w:rsid w:val="006C4B67"/>
    <w:rsid w:val="006F0FF9"/>
    <w:rsid w:val="007075F6"/>
    <w:rsid w:val="0072159C"/>
    <w:rsid w:val="00725357"/>
    <w:rsid w:val="00771C3F"/>
    <w:rsid w:val="00774311"/>
    <w:rsid w:val="007A1029"/>
    <w:rsid w:val="007A4C23"/>
    <w:rsid w:val="007D04B9"/>
    <w:rsid w:val="007D0742"/>
    <w:rsid w:val="007E3253"/>
    <w:rsid w:val="007E7BED"/>
    <w:rsid w:val="007F274A"/>
    <w:rsid w:val="008104D5"/>
    <w:rsid w:val="00812411"/>
    <w:rsid w:val="00826E5F"/>
    <w:rsid w:val="00833CCB"/>
    <w:rsid w:val="008433D1"/>
    <w:rsid w:val="0085351D"/>
    <w:rsid w:val="008770DE"/>
    <w:rsid w:val="00885E11"/>
    <w:rsid w:val="00887C33"/>
    <w:rsid w:val="008A7469"/>
    <w:rsid w:val="008B55D1"/>
    <w:rsid w:val="008E1760"/>
    <w:rsid w:val="008E7219"/>
    <w:rsid w:val="00906302"/>
    <w:rsid w:val="0090787C"/>
    <w:rsid w:val="00907B53"/>
    <w:rsid w:val="00911EA8"/>
    <w:rsid w:val="009575FB"/>
    <w:rsid w:val="00976493"/>
    <w:rsid w:val="009907B7"/>
    <w:rsid w:val="009F71F0"/>
    <w:rsid w:val="00A0287F"/>
    <w:rsid w:val="00A347AA"/>
    <w:rsid w:val="00A44211"/>
    <w:rsid w:val="00AE337E"/>
    <w:rsid w:val="00B221E4"/>
    <w:rsid w:val="00B50BA1"/>
    <w:rsid w:val="00B8132C"/>
    <w:rsid w:val="00BA4295"/>
    <w:rsid w:val="00BA6570"/>
    <w:rsid w:val="00BD4D11"/>
    <w:rsid w:val="00BF0A3A"/>
    <w:rsid w:val="00BF5687"/>
    <w:rsid w:val="00C24DA5"/>
    <w:rsid w:val="00C464C5"/>
    <w:rsid w:val="00C57659"/>
    <w:rsid w:val="00C70F50"/>
    <w:rsid w:val="00C77AC2"/>
    <w:rsid w:val="00C86622"/>
    <w:rsid w:val="00C95F56"/>
    <w:rsid w:val="00CA115C"/>
    <w:rsid w:val="00CD0C76"/>
    <w:rsid w:val="00CD534F"/>
    <w:rsid w:val="00D4717E"/>
    <w:rsid w:val="00D729E8"/>
    <w:rsid w:val="00D80B4C"/>
    <w:rsid w:val="00D84DB8"/>
    <w:rsid w:val="00D91A08"/>
    <w:rsid w:val="00DA0A06"/>
    <w:rsid w:val="00DA1799"/>
    <w:rsid w:val="00DA56CF"/>
    <w:rsid w:val="00DC41D5"/>
    <w:rsid w:val="00DC4E39"/>
    <w:rsid w:val="00DE7A59"/>
    <w:rsid w:val="00DF44A3"/>
    <w:rsid w:val="00DF6A9A"/>
    <w:rsid w:val="00E17878"/>
    <w:rsid w:val="00E36F1F"/>
    <w:rsid w:val="00E57687"/>
    <w:rsid w:val="00E62141"/>
    <w:rsid w:val="00E656C4"/>
    <w:rsid w:val="00EB3C11"/>
    <w:rsid w:val="00ED5233"/>
    <w:rsid w:val="00EE1109"/>
    <w:rsid w:val="00EF422F"/>
    <w:rsid w:val="00F15B4F"/>
    <w:rsid w:val="00F4176B"/>
    <w:rsid w:val="00F501BE"/>
    <w:rsid w:val="00F564B1"/>
    <w:rsid w:val="00F67293"/>
    <w:rsid w:val="00F77CCA"/>
    <w:rsid w:val="00F8096A"/>
    <w:rsid w:val="00F87821"/>
    <w:rsid w:val="00F9154A"/>
    <w:rsid w:val="00FA3BDA"/>
    <w:rsid w:val="00FC39CE"/>
    <w:rsid w:val="00FD4A69"/>
    <w:rsid w:val="00FD4AF3"/>
    <w:rsid w:val="00FE799C"/>
    <w:rsid w:val="00FE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600A"/>
  <w15:chartTrackingRefBased/>
  <w15:docId w15:val="{7EBD11EC-1496-4945-BDA2-9C3755B7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494340">
      <w:bodyDiv w:val="1"/>
      <w:marLeft w:val="0"/>
      <w:marRight w:val="0"/>
      <w:marTop w:val="0"/>
      <w:marBottom w:val="0"/>
      <w:divBdr>
        <w:top w:val="none" w:sz="0" w:space="0" w:color="auto"/>
        <w:left w:val="none" w:sz="0" w:space="0" w:color="auto"/>
        <w:bottom w:val="none" w:sz="0" w:space="0" w:color="auto"/>
        <w:right w:val="none" w:sz="0" w:space="0" w:color="auto"/>
      </w:divBdr>
      <w:divsChild>
        <w:div w:id="634068921">
          <w:marLeft w:val="0"/>
          <w:marRight w:val="0"/>
          <w:marTop w:val="0"/>
          <w:marBottom w:val="0"/>
          <w:divBdr>
            <w:top w:val="none" w:sz="0" w:space="0" w:color="auto"/>
            <w:left w:val="none" w:sz="0" w:space="0" w:color="auto"/>
            <w:bottom w:val="none" w:sz="0" w:space="0" w:color="auto"/>
            <w:right w:val="none" w:sz="0" w:space="0" w:color="auto"/>
          </w:divBdr>
          <w:divsChild>
            <w:div w:id="6332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Logue</dc:creator>
  <cp:keywords/>
  <dc:description/>
  <cp:lastModifiedBy>Deborah Whitacre</cp:lastModifiedBy>
  <cp:revision>10</cp:revision>
  <cp:lastPrinted>2024-07-02T13:14:00Z</cp:lastPrinted>
  <dcterms:created xsi:type="dcterms:W3CDTF">2024-06-13T13:08:00Z</dcterms:created>
  <dcterms:modified xsi:type="dcterms:W3CDTF">2024-07-23T18:02:00Z</dcterms:modified>
</cp:coreProperties>
</file>